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BD" w:rsidRPr="00EF7621" w:rsidRDefault="00CC3E5A" w:rsidP="007351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0C9">
        <w:rPr>
          <w:rFonts w:ascii="Times New Roman" w:hAnsi="Times New Roman" w:cs="Times New Roman"/>
          <w:b/>
          <w:sz w:val="32"/>
          <w:szCs w:val="32"/>
          <w:highlight w:val="green"/>
        </w:rPr>
        <w:t>ПРОЕКТ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67BD" w:rsidRPr="007C3AE9">
        <w:rPr>
          <w:rFonts w:ascii="Times New Roman" w:hAnsi="Times New Roman" w:cs="Times New Roman"/>
          <w:b/>
          <w:sz w:val="32"/>
          <w:szCs w:val="32"/>
        </w:rPr>
        <w:t>ДОГОВОР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E067BD" w:rsidRPr="007C3AE9">
        <w:rPr>
          <w:rFonts w:ascii="Times New Roman" w:hAnsi="Times New Roman" w:cs="Times New Roman"/>
          <w:b/>
          <w:sz w:val="32"/>
          <w:szCs w:val="32"/>
        </w:rPr>
        <w:t xml:space="preserve">  №</w:t>
      </w:r>
      <w:r w:rsidR="008315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F7621">
        <w:rPr>
          <w:rFonts w:ascii="Times New Roman" w:hAnsi="Times New Roman" w:cs="Times New Roman"/>
          <w:b/>
          <w:sz w:val="32"/>
          <w:szCs w:val="32"/>
        </w:rPr>
        <w:t>ДКП-</w:t>
      </w:r>
      <w:r>
        <w:rPr>
          <w:rFonts w:ascii="Times New Roman" w:hAnsi="Times New Roman" w:cs="Times New Roman"/>
          <w:b/>
          <w:sz w:val="32"/>
          <w:szCs w:val="32"/>
        </w:rPr>
        <w:t>СуСибВО</w:t>
      </w:r>
      <w:proofErr w:type="spellEnd"/>
      <w:r w:rsidR="003320C0">
        <w:rPr>
          <w:rFonts w:ascii="Times New Roman" w:hAnsi="Times New Roman" w:cs="Times New Roman"/>
          <w:b/>
          <w:sz w:val="32"/>
          <w:szCs w:val="32"/>
        </w:rPr>
        <w:t>/</w:t>
      </w:r>
      <w:r w:rsidR="00EF7621">
        <w:rPr>
          <w:rFonts w:ascii="Times New Roman" w:hAnsi="Times New Roman" w:cs="Times New Roman"/>
          <w:b/>
          <w:sz w:val="32"/>
          <w:szCs w:val="32"/>
        </w:rPr>
        <w:t>20</w:t>
      </w:r>
      <w:r w:rsidR="00831536" w:rsidRPr="00EF7621">
        <w:rPr>
          <w:rFonts w:ascii="Times New Roman" w:hAnsi="Times New Roman" w:cs="Times New Roman"/>
          <w:b/>
          <w:sz w:val="32"/>
          <w:szCs w:val="32"/>
        </w:rPr>
        <w:t>1</w:t>
      </w:r>
      <w:r w:rsidR="0075331E">
        <w:rPr>
          <w:rFonts w:ascii="Times New Roman" w:hAnsi="Times New Roman" w:cs="Times New Roman"/>
          <w:b/>
          <w:sz w:val="32"/>
          <w:szCs w:val="32"/>
        </w:rPr>
        <w:t>9</w:t>
      </w:r>
    </w:p>
    <w:p w:rsidR="00E067BD" w:rsidRPr="007C3AE9" w:rsidRDefault="00E067BD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3AE9">
        <w:rPr>
          <w:rFonts w:ascii="Times New Roman" w:eastAsia="Times New Roman" w:hAnsi="Times New Roman" w:cs="Times New Roman"/>
          <w:b/>
          <w:sz w:val="32"/>
          <w:szCs w:val="32"/>
        </w:rPr>
        <w:t>КУПЛИ-ПРОДАЖИ  НЕДВИЖИМОГО ИМУЩЕСТВА</w:t>
      </w:r>
    </w:p>
    <w:p w:rsidR="00E067BD" w:rsidRPr="00EF7621" w:rsidRDefault="00831536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Россия, город </w:t>
      </w:r>
      <w:r w:rsidR="00CC3E5A">
        <w:rPr>
          <w:rFonts w:ascii="Times New Roman" w:eastAsia="Times New Roman" w:hAnsi="Times New Roman" w:cs="Times New Roman"/>
          <w:sz w:val="28"/>
          <w:szCs w:val="28"/>
        </w:rPr>
        <w:t>Чита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AE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320C0">
        <w:rPr>
          <w:rFonts w:ascii="Times New Roman" w:eastAsia="Times New Roman" w:hAnsi="Times New Roman" w:cs="Times New Roman"/>
          <w:sz w:val="28"/>
          <w:szCs w:val="28"/>
        </w:rPr>
        <w:t>«__»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5331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E067BD" w:rsidRPr="00294FD0" w:rsidRDefault="00CC3E5A" w:rsidP="0029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4FD0">
        <w:rPr>
          <w:rFonts w:ascii="Times New Roman" w:eastAsia="Times New Roman" w:hAnsi="Times New Roman" w:cs="Times New Roman"/>
          <w:sz w:val="28"/>
          <w:szCs w:val="28"/>
        </w:rPr>
        <w:t>Открытое акционерное общество «Строительное управление Сибирского военного округа»</w:t>
      </w:r>
      <w:r w:rsidR="003320C0" w:rsidRPr="00294FD0">
        <w:rPr>
          <w:rFonts w:ascii="Times New Roman" w:eastAsia="Times New Roman" w:hAnsi="Times New Roman" w:cs="Times New Roman"/>
          <w:sz w:val="28"/>
          <w:szCs w:val="28"/>
        </w:rPr>
        <w:t xml:space="preserve">  (Дело  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№ А78-6417/2010</w:t>
      </w:r>
      <w:r w:rsidR="003320C0" w:rsidRPr="00294FD0">
        <w:rPr>
          <w:rFonts w:ascii="Times New Roman" w:eastAsia="Times New Roman" w:hAnsi="Times New Roman" w:cs="Times New Roman"/>
          <w:sz w:val="28"/>
          <w:szCs w:val="28"/>
        </w:rPr>
        <w:t xml:space="preserve">, адрес: 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672027, Забайкальский край, г. Чита, ул. Смоленская, 41</w:t>
      </w:r>
      <w:r w:rsidR="003320C0" w:rsidRPr="00294FD0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ИНН 7536102568, КПП 753601001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 xml:space="preserve"> ОГРН 1097536004257, 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регистрации:</w:t>
      </w:r>
      <w:r w:rsidR="00334294" w:rsidRPr="00294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18.06.2009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>, наименование регистрирующего органа:</w:t>
      </w:r>
      <w:proofErr w:type="gramEnd"/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 xml:space="preserve"> Межрайонная инспекция Федеральной налоговой службы №2 по </w:t>
      </w:r>
      <w:proofErr w:type="gramStart"/>
      <w:r w:rsidRPr="00294FD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94FD0">
        <w:rPr>
          <w:rFonts w:ascii="Times New Roman" w:eastAsia="Times New Roman" w:hAnsi="Times New Roman" w:cs="Times New Roman"/>
          <w:sz w:val="28"/>
          <w:szCs w:val="28"/>
        </w:rPr>
        <w:t>. Чите</w:t>
      </w:r>
      <w:r w:rsidR="00D00356" w:rsidRPr="00294F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 адрес (место нахождения) постоянно действующего исполнительного органа: </w:t>
      </w:r>
      <w:proofErr w:type="gramStart"/>
      <w:r w:rsidR="00334294" w:rsidRPr="00294FD0">
        <w:rPr>
          <w:rFonts w:ascii="Times New Roman" w:eastAsia="Times New Roman" w:hAnsi="Times New Roman" w:cs="Times New Roman"/>
          <w:sz w:val="28"/>
          <w:szCs w:val="28"/>
        </w:rPr>
        <w:t xml:space="preserve">Россия, 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672027, Забайкальский край, г. Чита, ул. Смоленская, 41</w:t>
      </w:r>
      <w:r w:rsidR="00334294" w:rsidRPr="00294F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 xml:space="preserve">в лице конкурсного управляющего Зайцева Юрия Ивановича, </w:t>
      </w:r>
      <w:r w:rsidR="000D04B1" w:rsidRPr="00294FD0">
        <w:rPr>
          <w:rFonts w:ascii="Times New Roman" w:eastAsia="Times New Roman" w:hAnsi="Times New Roman" w:cs="Times New Roman"/>
          <w:sz w:val="28"/>
          <w:szCs w:val="28"/>
        </w:rPr>
        <w:t xml:space="preserve">пол: 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мужской</w:t>
      </w:r>
      <w:r w:rsidR="00D00356" w:rsidRPr="00294FD0">
        <w:rPr>
          <w:rFonts w:ascii="Times New Roman" w:eastAsia="Times New Roman" w:hAnsi="Times New Roman" w:cs="Times New Roman"/>
          <w:sz w:val="28"/>
          <w:szCs w:val="28"/>
        </w:rPr>
        <w:t>, дата рождения: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 место рождения: </w:t>
      </w:r>
      <w:r w:rsidR="000D04B1" w:rsidRPr="00294FD0">
        <w:rPr>
          <w:rFonts w:ascii="Times New Roman" w:eastAsia="Times New Roman" w:hAnsi="Times New Roman" w:cs="Times New Roman"/>
          <w:sz w:val="28"/>
          <w:szCs w:val="28"/>
        </w:rPr>
        <w:t>гор.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>, гражданство:</w:t>
      </w:r>
      <w:proofErr w:type="gramEnd"/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 Рос</w:t>
      </w:r>
      <w:bookmarkStart w:id="0" w:name="_GoBack"/>
      <w:bookmarkEnd w:id="0"/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>си</w:t>
      </w:r>
      <w:r w:rsidR="00C84CF5" w:rsidRPr="00294FD0">
        <w:rPr>
          <w:rFonts w:ascii="Times New Roman" w:eastAsia="Times New Roman" w:hAnsi="Times New Roman" w:cs="Times New Roman"/>
          <w:sz w:val="28"/>
          <w:szCs w:val="28"/>
        </w:rPr>
        <w:t xml:space="preserve">йская Федерация, паспорт </w:t>
      </w:r>
      <w:r w:rsidR="00C40176" w:rsidRPr="00294FD0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C84CF5" w:rsidRPr="00294FD0">
        <w:rPr>
          <w:rFonts w:ascii="Times New Roman" w:eastAsia="Times New Roman" w:hAnsi="Times New Roman" w:cs="Times New Roman"/>
          <w:sz w:val="28"/>
          <w:szCs w:val="28"/>
        </w:rPr>
        <w:t>РФ:</w:t>
      </w:r>
      <w:r w:rsidR="00C40176" w:rsidRPr="00294FD0">
        <w:rPr>
          <w:rFonts w:ascii="Times New Roman" w:eastAsia="Times New Roman" w:hAnsi="Times New Roman" w:cs="Times New Roman"/>
          <w:sz w:val="28"/>
          <w:szCs w:val="28"/>
        </w:rPr>
        <w:t xml:space="preserve"> серия номер 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="00831536" w:rsidRPr="00294FD0">
        <w:rPr>
          <w:rFonts w:ascii="Times New Roman" w:eastAsia="Times New Roman" w:hAnsi="Times New Roman" w:cs="Times New Roman"/>
          <w:sz w:val="28"/>
          <w:szCs w:val="28"/>
        </w:rPr>
        <w:t>: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176" w:rsidRPr="00294FD0">
        <w:rPr>
          <w:rFonts w:ascii="Times New Roman" w:eastAsia="Times New Roman" w:hAnsi="Times New Roman" w:cs="Times New Roman"/>
          <w:sz w:val="28"/>
          <w:szCs w:val="28"/>
        </w:rPr>
        <w:t>Отделом УФМС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>, дата выдачи:</w:t>
      </w:r>
      <w:r w:rsidR="00C40176" w:rsidRPr="00294F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>, код подразделения</w:t>
      </w:r>
      <w:r w:rsidR="00C40176" w:rsidRPr="00294FD0">
        <w:rPr>
          <w:rFonts w:ascii="Times New Roman" w:eastAsia="Times New Roman" w:hAnsi="Times New Roman" w:cs="Times New Roman"/>
          <w:sz w:val="28"/>
          <w:szCs w:val="28"/>
        </w:rPr>
        <w:t>: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>, адрес места жительства:</w:t>
      </w:r>
      <w:r w:rsidR="000D04B1" w:rsidRPr="00294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D04B1" w:rsidRPr="00294FD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C84CF5" w:rsidRPr="00294F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 действующе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на основании Решения арбитражного суда Забайкальского края от 17.07.2013 г. по делу № А78-6417/2010 и Определения арбитражного суда Забайкальского края от 20.10.2014 г. по делу № А78-6417/2010</w:t>
      </w:r>
      <w:r w:rsidR="00C40176" w:rsidRPr="00294F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, с одной стороны, и </w:t>
      </w:r>
    </w:p>
    <w:p w:rsidR="00E067BD" w:rsidRDefault="003320C0" w:rsidP="00CC3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FD0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602558" w:rsidRPr="00294FD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602558" w:rsidRPr="00294FD0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ИНН:</w:t>
      </w:r>
      <w:proofErr w:type="gramStart"/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 ОГРН: , дата государственной регистрации: , наименование регистрирующего органа: , ОГРН ,</w:t>
      </w:r>
      <w:r w:rsidR="00602558" w:rsidRPr="003320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КПП 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, адрес</w:t>
      </w:r>
      <w:r w:rsidR="00602558" w:rsidRPr="003320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нахождения) постоянно действующего исполнительного органа:,)  </w:t>
      </w:r>
      <w:r w:rsidR="00602558" w:rsidRPr="003320C0">
        <w:rPr>
          <w:rFonts w:ascii="Times New Roman" w:hAnsi="Times New Roman" w:cs="Times New Roman"/>
          <w:sz w:val="28"/>
          <w:szCs w:val="28"/>
        </w:rPr>
        <w:t xml:space="preserve"> </w:t>
      </w:r>
      <w:r w:rsidR="00E067BD" w:rsidRPr="003320C0">
        <w:rPr>
          <w:rFonts w:ascii="Times New Roman" w:eastAsia="Times New Roman" w:hAnsi="Times New Roman" w:cs="Times New Roman"/>
          <w:sz w:val="28"/>
          <w:szCs w:val="28"/>
        </w:rPr>
        <w:t>именуем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</w:t>
      </w:r>
      <w:r w:rsidR="00E067BD" w:rsidRPr="007C3AE9">
        <w:rPr>
          <w:rFonts w:ascii="Times New Roman" w:eastAsia="Times New Roman" w:hAnsi="Times New Roman" w:cs="Times New Roman"/>
          <w:b/>
          <w:bCs/>
          <w:sz w:val="28"/>
          <w:szCs w:val="28"/>
        </w:rPr>
        <w:t>«Покупатель»,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действующ</w:t>
      </w:r>
      <w:r w:rsidR="002C530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AE9">
        <w:rPr>
          <w:rFonts w:ascii="Times New Roman" w:eastAsia="Times New Roman" w:hAnsi="Times New Roman" w:cs="Times New Roman"/>
          <w:sz w:val="28"/>
          <w:szCs w:val="28"/>
        </w:rPr>
        <w:t>от своего имени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>, с другой стороны,  а в дальнейшем  вместе именуемые «Стороны»,  заключили настоящий Договор купли-продажи недвижимого имущества (далее по тексту – настоящий Договор) о нижеследующем:</w:t>
      </w:r>
    </w:p>
    <w:p w:rsidR="00334294" w:rsidRDefault="00334294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7BD" w:rsidRDefault="00146F9B" w:rsidP="0073517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:rsidR="00C901D1" w:rsidRPr="007C3AE9" w:rsidRDefault="00C901D1" w:rsidP="007351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DD7" w:rsidRPr="00954523" w:rsidRDefault="00441439" w:rsidP="0073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A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E067BD" w:rsidRPr="007C3AE9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На основании Протокола о результатах проведения торгов №</w:t>
      </w:r>
      <w:r w:rsidR="003320C0">
        <w:rPr>
          <w:rFonts w:ascii="Times New Roman" w:eastAsia="Times New Roman" w:hAnsi="Times New Roman" w:cs="Times New Roman"/>
          <w:sz w:val="28"/>
          <w:szCs w:val="28"/>
        </w:rPr>
        <w:t xml:space="preserve"> __________________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по продаже имущества</w:t>
      </w:r>
      <w:r w:rsidR="00496DD7" w:rsidRPr="00D00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E5A" w:rsidRPr="00CC3E5A">
        <w:rPr>
          <w:rFonts w:ascii="Times New Roman" w:eastAsia="Times New Roman" w:hAnsi="Times New Roman" w:cs="Times New Roman"/>
          <w:sz w:val="28"/>
          <w:szCs w:val="28"/>
        </w:rPr>
        <w:t>Открытое акционерное общество «Строительное управление Сибирского военного округа</w:t>
      </w:r>
      <w:r w:rsidR="0009080F" w:rsidRPr="00D0035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6DD7" w:rsidRPr="00D00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84D1C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75331E">
        <w:rPr>
          <w:rFonts w:ascii="Times New Roman" w:eastAsia="Times New Roman" w:hAnsi="Times New Roman" w:cs="Times New Roman"/>
          <w:sz w:val="28"/>
          <w:szCs w:val="28"/>
        </w:rPr>
        <w:t>9</w:t>
      </w:r>
      <w:r w:rsidR="00090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9080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 w:rsidR="00496DD7" w:rsidRPr="00CC3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>которому Покупател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 xml:space="preserve"> признан победителем торгов по Лоту №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 xml:space="preserve">, Продавец продает, а Покупатель приобретает следующее имущество: </w:t>
      </w:r>
    </w:p>
    <w:p w:rsidR="00E7039A" w:rsidRPr="002452CE" w:rsidRDefault="0001060A" w:rsidP="0073517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1. (Далее –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6249D" w:rsidRPr="00B9709A" w:rsidRDefault="00E7039A" w:rsidP="008624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1D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E067BD" w:rsidRPr="00C901D1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="00E067BD" w:rsidRPr="00D22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356" w:rsidRPr="009528B8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954523" w:rsidRPr="009528B8">
        <w:rPr>
          <w:rFonts w:ascii="Times New Roman" w:eastAsia="Times New Roman" w:hAnsi="Times New Roman" w:cs="Times New Roman"/>
          <w:sz w:val="28"/>
          <w:szCs w:val="28"/>
        </w:rPr>
        <w:t xml:space="preserve"> принадлежит Продавцу на праве </w:t>
      </w:r>
      <w:r w:rsidR="00954523" w:rsidRPr="00B9709A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на основании </w:t>
      </w:r>
      <w:r w:rsidR="00B9709A" w:rsidRPr="00B9709A">
        <w:rPr>
          <w:rFonts w:ascii="Times New Roman" w:eastAsia="Times New Roman" w:hAnsi="Times New Roman" w:cs="Times New Roman"/>
          <w:sz w:val="28"/>
          <w:szCs w:val="28"/>
        </w:rPr>
        <w:t>Передаточного Акта от 28.05.2009г.</w:t>
      </w:r>
      <w:r w:rsidR="00226C8E" w:rsidRPr="00B970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подтверждается Свидетельств</w:t>
      </w:r>
      <w:r w:rsidR="0086249D" w:rsidRPr="00B9709A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 о государственной регистрации права, выданным</w:t>
      </w:r>
      <w:r w:rsidR="0086249D" w:rsidRPr="00B970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 Управлением Федеральной службы государственной регистрации, кадастра и картографии по </w:t>
      </w:r>
      <w:r w:rsidR="0086249D" w:rsidRPr="00B9709A">
        <w:rPr>
          <w:rFonts w:ascii="Times New Roman" w:eastAsia="Times New Roman" w:hAnsi="Times New Roman" w:cs="Times New Roman"/>
          <w:sz w:val="28"/>
          <w:szCs w:val="28"/>
        </w:rPr>
        <w:t>Забайкальскому краю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>,  бланк</w:t>
      </w:r>
      <w:r w:rsidR="0086249D" w:rsidRPr="00B970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B9709A" w:rsidRDefault="0086249D" w:rsidP="00B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Серия </w:t>
      </w:r>
      <w:r w:rsidR="00F370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АА </w:t>
      </w:r>
      <w:r w:rsidR="00F370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370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E067BD" w:rsidRDefault="00C901D1" w:rsidP="00D00356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00356">
        <w:rPr>
          <w:sz w:val="28"/>
          <w:szCs w:val="28"/>
        </w:rPr>
        <w:tab/>
      </w:r>
      <w:r w:rsidR="0036104D" w:rsidRPr="00D00356">
        <w:rPr>
          <w:sz w:val="28"/>
          <w:szCs w:val="28"/>
        </w:rPr>
        <w:t>1.</w:t>
      </w:r>
      <w:r w:rsidR="002452CE" w:rsidRPr="00D00356">
        <w:rPr>
          <w:sz w:val="28"/>
          <w:szCs w:val="28"/>
        </w:rPr>
        <w:t>3</w:t>
      </w:r>
      <w:r w:rsidR="0036104D" w:rsidRPr="00D00356">
        <w:rPr>
          <w:sz w:val="28"/>
          <w:szCs w:val="28"/>
        </w:rPr>
        <w:t>.</w:t>
      </w:r>
      <w:r w:rsidR="0036104D">
        <w:rPr>
          <w:sz w:val="28"/>
          <w:szCs w:val="28"/>
        </w:rPr>
        <w:t xml:space="preserve"> </w:t>
      </w:r>
      <w:r w:rsidR="0036104D" w:rsidRPr="008E063A">
        <w:rPr>
          <w:sz w:val="28"/>
          <w:szCs w:val="28"/>
        </w:rPr>
        <w:t xml:space="preserve">Техническое состояние </w:t>
      </w:r>
      <w:r w:rsidR="0036104D">
        <w:rPr>
          <w:sz w:val="28"/>
          <w:szCs w:val="28"/>
        </w:rPr>
        <w:t xml:space="preserve"> </w:t>
      </w:r>
      <w:r w:rsidR="00D00356">
        <w:rPr>
          <w:sz w:val="28"/>
          <w:szCs w:val="28"/>
        </w:rPr>
        <w:t>Имущества</w:t>
      </w:r>
      <w:r w:rsidR="0036104D">
        <w:rPr>
          <w:sz w:val="28"/>
          <w:szCs w:val="28"/>
        </w:rPr>
        <w:t xml:space="preserve"> отвечает требованиям по эксплуатации и Покупателя.</w:t>
      </w:r>
    </w:p>
    <w:p w:rsidR="0036104D" w:rsidRDefault="00441439" w:rsidP="00735179">
      <w:pPr>
        <w:pStyle w:val="2"/>
        <w:ind w:firstLine="0"/>
        <w:rPr>
          <w:sz w:val="28"/>
          <w:szCs w:val="28"/>
        </w:rPr>
      </w:pPr>
      <w:r w:rsidRPr="00D00356">
        <w:rPr>
          <w:sz w:val="28"/>
          <w:szCs w:val="28"/>
        </w:rPr>
        <w:t xml:space="preserve">          </w:t>
      </w:r>
      <w:r w:rsidR="0036104D" w:rsidRPr="00D00356">
        <w:rPr>
          <w:sz w:val="28"/>
          <w:szCs w:val="28"/>
        </w:rPr>
        <w:t>1.</w:t>
      </w:r>
      <w:r w:rsidR="002452CE" w:rsidRPr="00D00356">
        <w:rPr>
          <w:sz w:val="28"/>
          <w:szCs w:val="28"/>
        </w:rPr>
        <w:t>4</w:t>
      </w:r>
      <w:r w:rsidR="0036104D" w:rsidRPr="00D00356">
        <w:rPr>
          <w:sz w:val="28"/>
          <w:szCs w:val="28"/>
        </w:rPr>
        <w:t xml:space="preserve">. </w:t>
      </w:r>
      <w:r w:rsidR="0036104D" w:rsidRPr="008E063A">
        <w:rPr>
          <w:sz w:val="28"/>
          <w:szCs w:val="28"/>
        </w:rPr>
        <w:t xml:space="preserve">Продавец гарантирует, что </w:t>
      </w:r>
      <w:r w:rsidR="00D00356">
        <w:rPr>
          <w:sz w:val="28"/>
          <w:szCs w:val="28"/>
        </w:rPr>
        <w:t>Имущество</w:t>
      </w:r>
      <w:r w:rsidR="00D00356" w:rsidRPr="008E063A">
        <w:rPr>
          <w:sz w:val="28"/>
          <w:szCs w:val="28"/>
        </w:rPr>
        <w:t xml:space="preserve"> </w:t>
      </w:r>
      <w:r w:rsidR="0036104D" w:rsidRPr="008E063A">
        <w:rPr>
          <w:sz w:val="28"/>
          <w:szCs w:val="28"/>
        </w:rPr>
        <w:t>свободн</w:t>
      </w:r>
      <w:r w:rsidR="00D00356">
        <w:rPr>
          <w:sz w:val="28"/>
          <w:szCs w:val="28"/>
        </w:rPr>
        <w:t>о</w:t>
      </w:r>
      <w:r w:rsidR="0036104D" w:rsidRPr="008E063A">
        <w:rPr>
          <w:sz w:val="28"/>
          <w:szCs w:val="28"/>
        </w:rPr>
        <w:t xml:space="preserve"> от любых прав третьих лиц, не наход</w:t>
      </w:r>
      <w:r w:rsidR="0036104D">
        <w:rPr>
          <w:sz w:val="28"/>
          <w:szCs w:val="28"/>
        </w:rPr>
        <w:t>я</w:t>
      </w:r>
      <w:r w:rsidR="0036104D" w:rsidRPr="008E063A">
        <w:rPr>
          <w:sz w:val="28"/>
          <w:szCs w:val="28"/>
        </w:rPr>
        <w:t xml:space="preserve">тся в залоге, под арестом, не </w:t>
      </w:r>
      <w:proofErr w:type="gramStart"/>
      <w:r w:rsidR="0036104D" w:rsidRPr="008E063A">
        <w:rPr>
          <w:sz w:val="28"/>
          <w:szCs w:val="28"/>
        </w:rPr>
        <w:t>обременен</w:t>
      </w:r>
      <w:r w:rsidR="0036104D">
        <w:rPr>
          <w:sz w:val="28"/>
          <w:szCs w:val="28"/>
        </w:rPr>
        <w:t>ы</w:t>
      </w:r>
      <w:proofErr w:type="gramEnd"/>
      <w:r w:rsidR="0036104D" w:rsidRPr="008E063A">
        <w:rPr>
          <w:sz w:val="28"/>
          <w:szCs w:val="28"/>
        </w:rPr>
        <w:t xml:space="preserve"> любыми иными обязательствами, препятствующими осуществлению прав Продавца по распоряжению </w:t>
      </w:r>
      <w:r w:rsidR="00D00356">
        <w:rPr>
          <w:sz w:val="28"/>
          <w:szCs w:val="28"/>
        </w:rPr>
        <w:t>Имуществом</w:t>
      </w:r>
      <w:r w:rsidR="0036104D" w:rsidRPr="008E063A">
        <w:rPr>
          <w:sz w:val="28"/>
          <w:szCs w:val="28"/>
        </w:rPr>
        <w:t>.</w:t>
      </w:r>
      <w:r w:rsidR="00EC0466">
        <w:rPr>
          <w:sz w:val="28"/>
          <w:szCs w:val="28"/>
        </w:rPr>
        <w:t xml:space="preserve"> Обременени</w:t>
      </w:r>
      <w:r w:rsidR="00D00356">
        <w:rPr>
          <w:sz w:val="28"/>
          <w:szCs w:val="28"/>
        </w:rPr>
        <w:t>я</w:t>
      </w:r>
      <w:r w:rsidR="00EC0466">
        <w:rPr>
          <w:sz w:val="28"/>
          <w:szCs w:val="28"/>
        </w:rPr>
        <w:t xml:space="preserve"> в отношении </w:t>
      </w:r>
      <w:r w:rsidR="00D00356">
        <w:rPr>
          <w:sz w:val="28"/>
          <w:szCs w:val="28"/>
        </w:rPr>
        <w:t>Имущество отсутствуют</w:t>
      </w:r>
      <w:r w:rsidR="00EC0466">
        <w:rPr>
          <w:sz w:val="28"/>
          <w:szCs w:val="28"/>
        </w:rPr>
        <w:t>.</w:t>
      </w:r>
    </w:p>
    <w:p w:rsidR="0036104D" w:rsidRPr="00B9709A" w:rsidRDefault="00441439" w:rsidP="00735179">
      <w:pPr>
        <w:pStyle w:val="2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6104D" w:rsidRPr="008953B1">
        <w:rPr>
          <w:b/>
          <w:sz w:val="28"/>
          <w:szCs w:val="28"/>
        </w:rPr>
        <w:t>1.</w:t>
      </w:r>
      <w:r w:rsidR="002452CE">
        <w:rPr>
          <w:b/>
          <w:sz w:val="28"/>
          <w:szCs w:val="28"/>
        </w:rPr>
        <w:t>5</w:t>
      </w:r>
      <w:r w:rsidR="0036104D" w:rsidRPr="008953B1">
        <w:rPr>
          <w:b/>
          <w:sz w:val="28"/>
          <w:szCs w:val="28"/>
        </w:rPr>
        <w:t>.</w:t>
      </w:r>
      <w:r w:rsidR="0036104D" w:rsidRPr="008E063A">
        <w:rPr>
          <w:sz w:val="28"/>
          <w:szCs w:val="28"/>
        </w:rPr>
        <w:t xml:space="preserve"> </w:t>
      </w:r>
      <w:r w:rsidR="0036104D" w:rsidRPr="00B9709A">
        <w:rPr>
          <w:sz w:val="28"/>
          <w:szCs w:val="28"/>
        </w:rPr>
        <w:t xml:space="preserve">Покупатель приобретает права пользования земельным участком, расположенным под </w:t>
      </w:r>
      <w:r w:rsidR="00D00356" w:rsidRPr="00B9709A">
        <w:rPr>
          <w:sz w:val="28"/>
          <w:szCs w:val="28"/>
        </w:rPr>
        <w:t xml:space="preserve">Имуществом </w:t>
      </w:r>
      <w:r w:rsidR="0036104D" w:rsidRPr="00B9709A">
        <w:rPr>
          <w:sz w:val="28"/>
          <w:szCs w:val="28"/>
        </w:rPr>
        <w:t xml:space="preserve">и необходимым для их использования, в соответствии со статьей 552 Гражданского Кодекса Российской Федерации и статьей 35 Земельного Кодекса Российской Федерации. </w:t>
      </w:r>
    </w:p>
    <w:p w:rsidR="00441439" w:rsidRPr="008E063A" w:rsidRDefault="00441439" w:rsidP="00735179">
      <w:pPr>
        <w:pStyle w:val="2"/>
        <w:ind w:firstLine="708"/>
        <w:rPr>
          <w:sz w:val="28"/>
          <w:szCs w:val="28"/>
        </w:rPr>
      </w:pPr>
      <w:r w:rsidRPr="00B9709A">
        <w:rPr>
          <w:b/>
          <w:sz w:val="28"/>
          <w:szCs w:val="28"/>
        </w:rPr>
        <w:t>1.</w:t>
      </w:r>
      <w:r w:rsidR="002452CE" w:rsidRPr="00B9709A">
        <w:rPr>
          <w:b/>
          <w:sz w:val="28"/>
          <w:szCs w:val="28"/>
        </w:rPr>
        <w:t>6</w:t>
      </w:r>
      <w:r w:rsidRPr="00B9709A">
        <w:rPr>
          <w:b/>
          <w:sz w:val="28"/>
          <w:szCs w:val="28"/>
        </w:rPr>
        <w:t>.</w:t>
      </w:r>
      <w:r w:rsidRPr="00B9709A">
        <w:rPr>
          <w:sz w:val="28"/>
          <w:szCs w:val="28"/>
        </w:rPr>
        <w:t xml:space="preserve"> Переход права собственности на </w:t>
      </w:r>
      <w:r w:rsidR="00D00356" w:rsidRPr="00B9709A">
        <w:rPr>
          <w:sz w:val="28"/>
          <w:szCs w:val="28"/>
        </w:rPr>
        <w:t>Имущество</w:t>
      </w:r>
      <w:r w:rsidRPr="00B9709A">
        <w:rPr>
          <w:sz w:val="28"/>
          <w:szCs w:val="28"/>
        </w:rPr>
        <w:t xml:space="preserve"> по настоящему Договору к Покупателю подлежит государственной регистрации в органе, осуществляющем государственную регистрацию прав на недвижимое имущество и сделок с ним по месту нахождения </w:t>
      </w:r>
      <w:r w:rsidR="00D00356" w:rsidRPr="00B9709A">
        <w:rPr>
          <w:sz w:val="28"/>
          <w:szCs w:val="28"/>
        </w:rPr>
        <w:t>Имущества</w:t>
      </w:r>
      <w:r w:rsidR="00701FC8" w:rsidRPr="00B9709A">
        <w:rPr>
          <w:sz w:val="28"/>
          <w:szCs w:val="28"/>
        </w:rPr>
        <w:t xml:space="preserve">  </w:t>
      </w:r>
      <w:r w:rsidRPr="00B9709A">
        <w:rPr>
          <w:sz w:val="28"/>
          <w:szCs w:val="28"/>
        </w:rPr>
        <w:t>в соответствии со статьей 551 Гражданского Кодекса Российской Федерации.</w:t>
      </w:r>
      <w:r w:rsidRPr="008E063A">
        <w:rPr>
          <w:sz w:val="28"/>
          <w:szCs w:val="28"/>
        </w:rPr>
        <w:t xml:space="preserve"> </w:t>
      </w:r>
    </w:p>
    <w:p w:rsidR="00441439" w:rsidRPr="002452CE" w:rsidRDefault="00146F9B" w:rsidP="0073517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441439" w:rsidRPr="002452CE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2452CE">
        <w:rPr>
          <w:rFonts w:ascii="Times New Roman" w:hAnsi="Times New Roman" w:cs="Times New Roman"/>
          <w:sz w:val="28"/>
          <w:szCs w:val="28"/>
        </w:rPr>
        <w:t xml:space="preserve">  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Продавец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обязан передать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по Акту приема–передачи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C3E5A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CC3E5A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CC3E5A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Pr="00CC3E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="00C901D1" w:rsidRPr="00CC3E5A">
        <w:rPr>
          <w:rFonts w:ascii="Times New Roman" w:eastAsia="Times New Roman" w:hAnsi="Times New Roman" w:cs="Times New Roman"/>
          <w:b/>
          <w:i/>
          <w:sz w:val="28"/>
          <w:szCs w:val="28"/>
        </w:rPr>
        <w:t>Десяти</w:t>
      </w:r>
      <w:r w:rsidRPr="00CC3E5A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CC3E5A">
        <w:rPr>
          <w:rFonts w:ascii="Times New Roman" w:hAnsi="Times New Roman" w:cs="Times New Roman"/>
          <w:sz w:val="28"/>
          <w:szCs w:val="28"/>
        </w:rPr>
        <w:t xml:space="preserve"> </w:t>
      </w:r>
      <w:r w:rsidRPr="00CC3E5A">
        <w:rPr>
          <w:rFonts w:ascii="Times New Roman" w:eastAsia="Times New Roman" w:hAnsi="Times New Roman" w:cs="Times New Roman"/>
          <w:sz w:val="28"/>
          <w:szCs w:val="28"/>
        </w:rPr>
        <w:t>рабочих дней с момента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полной оплаты за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. К моменту передачи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быть полностью освобожден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от прочего имущества Продавца.</w:t>
      </w:r>
    </w:p>
    <w:p w:rsidR="00441439" w:rsidRPr="002452CE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2.2.</w:t>
      </w:r>
      <w:r w:rsidRPr="002452CE">
        <w:rPr>
          <w:rFonts w:ascii="Times New Roman" w:hAnsi="Times New Roman" w:cs="Times New Roman"/>
          <w:sz w:val="28"/>
          <w:szCs w:val="28"/>
        </w:rPr>
        <w:t xml:space="preserve">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Покупатель обязан произвест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и оплату  Цены продажи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</w:t>
      </w:r>
      <w:r w:rsidR="00701FC8" w:rsidRPr="002452C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A143E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. настоящего Договора. Обязательства Покупателя 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считаются выполненными после уплаты сумм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ы, указанной в п.п. 3.1., 3.2.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настоящего Договора. </w:t>
      </w:r>
    </w:p>
    <w:p w:rsidR="00441439" w:rsidRPr="005F3A2E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2.3</w:t>
      </w:r>
      <w:r w:rsidR="00701FC8" w:rsidRPr="005F3A2E">
        <w:rPr>
          <w:rFonts w:ascii="Times New Roman" w:hAnsi="Times New Roman" w:cs="Times New Roman"/>
          <w:b/>
          <w:sz w:val="28"/>
          <w:szCs w:val="28"/>
        </w:rPr>
        <w:t>.</w:t>
      </w:r>
      <w:r w:rsidRPr="005F3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Стороны не </w:t>
      </w:r>
      <w:r w:rsidR="00701FC8" w:rsidRPr="00CC3E5A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701FC8" w:rsidRPr="00CC3E5A">
        <w:rPr>
          <w:rFonts w:ascii="Times New Roman" w:hAnsi="Times New Roman" w:cs="Times New Roman"/>
          <w:sz w:val="28"/>
          <w:szCs w:val="28"/>
        </w:rPr>
        <w:t xml:space="preserve"> </w:t>
      </w:r>
      <w:r w:rsidR="00DF4E02" w:rsidRPr="00CC3E5A">
        <w:rPr>
          <w:rFonts w:ascii="Times New Roman" w:eastAsia="Times New Roman" w:hAnsi="Times New Roman" w:cs="Times New Roman"/>
          <w:sz w:val="28"/>
          <w:szCs w:val="28"/>
        </w:rPr>
        <w:t xml:space="preserve">40 (сорока) </w:t>
      </w:r>
      <w:r w:rsidR="00701FC8" w:rsidRPr="00CC3E5A">
        <w:rPr>
          <w:rFonts w:ascii="Times New Roman" w:eastAsia="Times New Roman" w:hAnsi="Times New Roman" w:cs="Times New Roman"/>
          <w:sz w:val="28"/>
          <w:szCs w:val="28"/>
        </w:rPr>
        <w:t>рабочих дней,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обязаны  подать документы на государственную регистрацию перехода права собственности на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от Продавца к Покупателю, но не ранее оплаты Цены продажи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  и передачи их по Акту  Покупателю.</w:t>
      </w:r>
    </w:p>
    <w:p w:rsidR="00441439" w:rsidRPr="002452CE" w:rsidRDefault="00441439" w:rsidP="0073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2E">
        <w:rPr>
          <w:rFonts w:ascii="Times New Roman" w:hAnsi="Times New Roman" w:cs="Times New Roman"/>
          <w:b/>
          <w:sz w:val="28"/>
          <w:szCs w:val="28"/>
        </w:rPr>
        <w:t>2.4.</w:t>
      </w:r>
      <w:r w:rsidRPr="005F3A2E">
        <w:rPr>
          <w:rFonts w:ascii="Times New Roman" w:hAnsi="Times New Roman" w:cs="Times New Roman"/>
          <w:sz w:val="28"/>
          <w:szCs w:val="28"/>
        </w:rPr>
        <w:t xml:space="preserve"> </w:t>
      </w:r>
      <w:r w:rsidRPr="005F3A2E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на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Pr="005F3A2E">
        <w:rPr>
          <w:rFonts w:ascii="Times New Roman" w:eastAsia="Times New Roman" w:hAnsi="Times New Roman" w:cs="Times New Roman"/>
          <w:sz w:val="28"/>
          <w:szCs w:val="28"/>
        </w:rPr>
        <w:t>возникает у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Покупателя с момента государственной регистрации перехода права собственности от Продавца к Покупателю</w:t>
      </w:r>
      <w:r w:rsidRPr="00245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439" w:rsidRPr="002452CE" w:rsidRDefault="00146F9B" w:rsidP="0073517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Цена продажи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52CE">
        <w:rPr>
          <w:rFonts w:ascii="Times New Roman" w:hAnsi="Times New Roman" w:cs="Times New Roman"/>
          <w:b/>
          <w:sz w:val="28"/>
          <w:szCs w:val="28"/>
        </w:rPr>
        <w:t>прочие расходы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sz w:val="28"/>
          <w:szCs w:val="28"/>
        </w:rPr>
        <w:t>и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sz w:val="28"/>
          <w:szCs w:val="28"/>
        </w:rPr>
        <w:t>порядок продажи</w:t>
      </w:r>
    </w:p>
    <w:p w:rsidR="00441439" w:rsidRPr="002452CE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3.1.</w:t>
      </w:r>
      <w:r w:rsidRPr="002452CE">
        <w:rPr>
          <w:rFonts w:ascii="Times New Roman" w:hAnsi="Times New Roman" w:cs="Times New Roman"/>
          <w:sz w:val="28"/>
          <w:szCs w:val="28"/>
        </w:rPr>
        <w:t xml:space="preserve">  Цена продажи  составляет  сумму в российских рублях: </w:t>
      </w:r>
    </w:p>
    <w:p w:rsidR="00376648" w:rsidRPr="002452CE" w:rsidRDefault="00376648" w:rsidP="007351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52CE">
        <w:rPr>
          <w:rFonts w:ascii="Times New Roman" w:hAnsi="Times New Roman" w:cs="Times New Roman"/>
          <w:sz w:val="28"/>
          <w:szCs w:val="28"/>
        </w:rPr>
        <w:t xml:space="preserve">- Объект 1: 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="005F7659" w:rsidRPr="005F76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_______________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>) рубл</w:t>
      </w:r>
      <w:r w:rsidR="005F7659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7659">
        <w:rPr>
          <w:rFonts w:ascii="Times New Roman" w:hAnsi="Times New Roman" w:cs="Times New Roman"/>
          <w:b/>
          <w:i/>
          <w:sz w:val="28"/>
          <w:szCs w:val="28"/>
        </w:rPr>
        <w:t>00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 xml:space="preserve"> копеек</w:t>
      </w:r>
      <w:r w:rsidR="00E75139" w:rsidRPr="002452C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F7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621" w:rsidRPr="00EF7621">
        <w:rPr>
          <w:rFonts w:ascii="Times New Roman" w:hAnsi="Times New Roman" w:cs="Times New Roman"/>
          <w:b/>
          <w:i/>
          <w:sz w:val="28"/>
          <w:szCs w:val="28"/>
        </w:rPr>
        <w:t>без учета  НДС</w:t>
      </w:r>
      <w:r w:rsidR="00EF76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3616" w:rsidRPr="00EF7621" w:rsidRDefault="00D00356" w:rsidP="007351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0356">
        <w:rPr>
          <w:rFonts w:ascii="Times New Roman" w:hAnsi="Times New Roman" w:cs="Times New Roman"/>
          <w:b/>
          <w:i/>
          <w:sz w:val="28"/>
          <w:szCs w:val="28"/>
        </w:rPr>
        <w:t>Имущество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621">
        <w:rPr>
          <w:rFonts w:ascii="Times New Roman" w:hAnsi="Times New Roman" w:cs="Times New Roman"/>
          <w:b/>
          <w:i/>
          <w:sz w:val="28"/>
          <w:szCs w:val="28"/>
        </w:rPr>
        <w:t xml:space="preserve">не облагаются </w:t>
      </w:r>
      <w:r w:rsidR="00EF7621" w:rsidRPr="00EF7621">
        <w:rPr>
          <w:rFonts w:ascii="Times New Roman" w:hAnsi="Times New Roman" w:cs="Times New Roman"/>
          <w:b/>
          <w:i/>
          <w:sz w:val="28"/>
          <w:szCs w:val="28"/>
        </w:rPr>
        <w:t xml:space="preserve"> НДС в силу закона.</w:t>
      </w:r>
    </w:p>
    <w:p w:rsidR="00441439" w:rsidRPr="00D22239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239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2</w:t>
      </w:r>
      <w:r w:rsidRPr="00D22239">
        <w:rPr>
          <w:rFonts w:ascii="Times New Roman" w:hAnsi="Times New Roman" w:cs="Times New Roman"/>
          <w:b/>
          <w:sz w:val="28"/>
          <w:szCs w:val="28"/>
        </w:rPr>
        <w:t>.</w:t>
      </w:r>
      <w:r w:rsidRPr="00D22239">
        <w:rPr>
          <w:rFonts w:ascii="Times New Roman" w:hAnsi="Times New Roman" w:cs="Times New Roman"/>
          <w:sz w:val="28"/>
          <w:szCs w:val="28"/>
        </w:rPr>
        <w:t xml:space="preserve"> Цена продажи </w:t>
      </w:r>
      <w:r w:rsidR="00D00356">
        <w:rPr>
          <w:rFonts w:ascii="Times New Roman" w:hAnsi="Times New Roman" w:cs="Times New Roman"/>
          <w:sz w:val="28"/>
          <w:szCs w:val="28"/>
        </w:rPr>
        <w:t>Имущества</w:t>
      </w:r>
      <w:r w:rsidR="00701FC8">
        <w:rPr>
          <w:rFonts w:ascii="Times New Roman" w:hAnsi="Times New Roman" w:cs="Times New Roman"/>
          <w:sz w:val="28"/>
          <w:szCs w:val="28"/>
        </w:rPr>
        <w:t xml:space="preserve">  </w:t>
      </w:r>
      <w:r w:rsidRPr="00D22239">
        <w:rPr>
          <w:rFonts w:ascii="Times New Roman" w:hAnsi="Times New Roman" w:cs="Times New Roman"/>
          <w:sz w:val="28"/>
          <w:szCs w:val="28"/>
        </w:rPr>
        <w:t>указанная в настоящем Договоре, окончательная и изменению не подлежит.</w:t>
      </w:r>
    </w:p>
    <w:p w:rsidR="00C901D1" w:rsidRPr="004066DA" w:rsidRDefault="009011BD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3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4066DA">
        <w:rPr>
          <w:rFonts w:ascii="Times New Roman" w:hAnsi="Times New Roman" w:cs="Times New Roman"/>
          <w:sz w:val="28"/>
          <w:szCs w:val="28"/>
        </w:rPr>
        <w:t xml:space="preserve">Продавец засчитывает в счет оплаты по настоящему договору сумму задатка, ранее уплаченного </w:t>
      </w:r>
      <w:r w:rsidR="00D00356">
        <w:rPr>
          <w:rFonts w:ascii="Times New Roman" w:hAnsi="Times New Roman" w:cs="Times New Roman"/>
          <w:sz w:val="28"/>
          <w:szCs w:val="28"/>
        </w:rPr>
        <w:t>Покупателем</w:t>
      </w:r>
      <w:r w:rsidR="00C901D1" w:rsidRPr="004066DA">
        <w:rPr>
          <w:rFonts w:ascii="Times New Roman" w:hAnsi="Times New Roman" w:cs="Times New Roman"/>
          <w:sz w:val="28"/>
          <w:szCs w:val="28"/>
        </w:rPr>
        <w:t xml:space="preserve"> на </w:t>
      </w:r>
      <w:r w:rsidR="00CC3E5A">
        <w:rPr>
          <w:rFonts w:ascii="Times New Roman" w:hAnsi="Times New Roman" w:cs="Times New Roman"/>
          <w:sz w:val="28"/>
          <w:szCs w:val="28"/>
        </w:rPr>
        <w:t>специальный расчетный счет Должника</w:t>
      </w:r>
      <w:r w:rsidR="00C901D1" w:rsidRPr="004066DA">
        <w:rPr>
          <w:rFonts w:ascii="Times New Roman" w:hAnsi="Times New Roman" w:cs="Times New Roman"/>
          <w:sz w:val="28"/>
          <w:szCs w:val="28"/>
        </w:rPr>
        <w:t>, на основании Договора о задатке б/</w:t>
      </w:r>
      <w:proofErr w:type="spellStart"/>
      <w:r w:rsidR="00C901D1" w:rsidRPr="004066D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901D1" w:rsidRPr="004066DA">
        <w:rPr>
          <w:rFonts w:ascii="Times New Roman" w:hAnsi="Times New Roman" w:cs="Times New Roman"/>
          <w:sz w:val="28"/>
          <w:szCs w:val="28"/>
        </w:rPr>
        <w:t xml:space="preserve"> от </w:t>
      </w:r>
      <w:r w:rsidR="00D00356">
        <w:rPr>
          <w:rFonts w:ascii="Times New Roman" w:hAnsi="Times New Roman" w:cs="Times New Roman"/>
          <w:sz w:val="28"/>
          <w:szCs w:val="28"/>
        </w:rPr>
        <w:t>__________</w:t>
      </w:r>
      <w:r w:rsidR="001B6F89"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4066DA">
        <w:rPr>
          <w:rFonts w:ascii="Times New Roman" w:hAnsi="Times New Roman" w:cs="Times New Roman"/>
          <w:sz w:val="28"/>
          <w:szCs w:val="28"/>
        </w:rPr>
        <w:t>201</w:t>
      </w:r>
      <w:r w:rsidR="0075331E">
        <w:rPr>
          <w:rFonts w:ascii="Times New Roman" w:hAnsi="Times New Roman" w:cs="Times New Roman"/>
          <w:sz w:val="28"/>
          <w:szCs w:val="28"/>
        </w:rPr>
        <w:t xml:space="preserve">9 </w:t>
      </w:r>
      <w:r w:rsidR="00C901D1" w:rsidRPr="004066DA">
        <w:rPr>
          <w:rFonts w:ascii="Times New Roman" w:hAnsi="Times New Roman" w:cs="Times New Roman"/>
          <w:sz w:val="28"/>
          <w:szCs w:val="28"/>
        </w:rPr>
        <w:t>г., в размере</w:t>
      </w:r>
      <w:proofErr w:type="gramStart"/>
      <w:r w:rsidR="00C901D1"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___________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_____________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gramEnd"/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рубля 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копеек.</w:t>
      </w:r>
    </w:p>
    <w:p w:rsidR="00C901D1" w:rsidRPr="004066DA" w:rsidRDefault="00C901D1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4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Остаток стоимости имущества, в размере</w:t>
      </w:r>
      <w:proofErr w:type="gramStart"/>
      <w:r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5F3A2E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5F3A2E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gramEnd"/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рубля </w:t>
      </w:r>
      <w:r w:rsidR="005F3A2E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копеек</w:t>
      </w:r>
      <w:r w:rsidRPr="004066DA">
        <w:rPr>
          <w:rFonts w:ascii="Times New Roman" w:hAnsi="Times New Roman" w:cs="Times New Roman"/>
          <w:sz w:val="28"/>
          <w:szCs w:val="28"/>
        </w:rPr>
        <w:t xml:space="preserve">, Покупатель обязуется уплатить на расчетный счет Продавца в течение </w:t>
      </w:r>
      <w:r w:rsidR="00CC3E5A" w:rsidRPr="00CC3E5A">
        <w:rPr>
          <w:rFonts w:ascii="Times New Roman" w:hAnsi="Times New Roman" w:cs="Times New Roman"/>
          <w:sz w:val="28"/>
          <w:szCs w:val="28"/>
        </w:rPr>
        <w:t>3</w:t>
      </w:r>
      <w:r w:rsidR="00701FC8" w:rsidRPr="00CC3E5A">
        <w:rPr>
          <w:rFonts w:ascii="Times New Roman" w:hAnsi="Times New Roman" w:cs="Times New Roman"/>
          <w:sz w:val="28"/>
          <w:szCs w:val="28"/>
        </w:rPr>
        <w:t>0</w:t>
      </w:r>
      <w:r w:rsidR="00CC3E5A" w:rsidRPr="00CC3E5A">
        <w:rPr>
          <w:rFonts w:ascii="Times New Roman" w:hAnsi="Times New Roman" w:cs="Times New Roman"/>
          <w:sz w:val="28"/>
          <w:szCs w:val="28"/>
        </w:rPr>
        <w:t xml:space="preserve"> (трид</w:t>
      </w:r>
      <w:r w:rsidR="005F3A2E" w:rsidRPr="00CC3E5A">
        <w:rPr>
          <w:rFonts w:ascii="Times New Roman" w:hAnsi="Times New Roman" w:cs="Times New Roman"/>
          <w:sz w:val="28"/>
          <w:szCs w:val="28"/>
        </w:rPr>
        <w:t>цати)</w:t>
      </w:r>
      <w:r w:rsidR="00701FC8" w:rsidRPr="00CC3E5A">
        <w:rPr>
          <w:rFonts w:ascii="Times New Roman" w:hAnsi="Times New Roman" w:cs="Times New Roman"/>
          <w:sz w:val="28"/>
          <w:szCs w:val="28"/>
        </w:rPr>
        <w:t xml:space="preserve"> </w:t>
      </w:r>
      <w:r w:rsidR="00701FC8" w:rsidRPr="004066DA">
        <w:rPr>
          <w:rFonts w:ascii="Times New Roman" w:hAnsi="Times New Roman" w:cs="Times New Roman"/>
          <w:sz w:val="28"/>
          <w:szCs w:val="28"/>
        </w:rPr>
        <w:t>дней с даты подписания договора купли-продажи</w:t>
      </w:r>
      <w:r w:rsidRPr="00406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439" w:rsidRPr="004066DA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5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Расходы по государственной регистрации перехода права собственности несет Покупатель.</w:t>
      </w:r>
    </w:p>
    <w:p w:rsidR="0077056F" w:rsidRPr="00D22239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сторон</w:t>
      </w:r>
    </w:p>
    <w:p w:rsidR="0077056F" w:rsidRDefault="00701FC8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За нарушение пункта 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 xml:space="preserve"> и 3.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. настоящего Договора Покупатель уплачивает Продавцу пени в размере 0,1% от стоимости имущества указанной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 xml:space="preserve">настоящего договора, за каждый день просрочки, после предъявления Продавцом письменной претензии. Уплата пени не освобождает Покупателя от выполнения обязательства. </w:t>
      </w:r>
    </w:p>
    <w:p w:rsidR="00D22239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>В случае нарушения Покупателем срока предусмотренного в п.2.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Продавец вправе расторгнуть настоящий договор в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одностороннем порядке. В этом случае договор считается расторгнутым по истечении </w:t>
      </w:r>
      <w:r w:rsidR="00D22239" w:rsidRPr="00D22239">
        <w:rPr>
          <w:rFonts w:ascii="Times New Roman" w:eastAsia="Times New Roman" w:hAnsi="Times New Roman" w:cs="Times New Roman"/>
          <w:b/>
          <w:i/>
          <w:sz w:val="28"/>
          <w:szCs w:val="28"/>
        </w:rPr>
        <w:t>10 (десяти) дней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 с момента направления Продавцом уведомления о расторжении договора Покупателю.</w:t>
      </w:r>
    </w:p>
    <w:p w:rsidR="0077056F" w:rsidRPr="00D22239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:rsidR="0077056F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Настоящий договор вступает в силу с момента подписания его обеими сторонами и действует до исполнения сторонами их обязательств.</w:t>
      </w:r>
    </w:p>
    <w:p w:rsidR="0077056F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Настоящий договор может быть изменен и дополнен по соглашению сторон. Всякие  изменения и дополнения к нему действительны только в том случае, если они совершены в письменной форме и подписаны уполномоченными на то представителями обеих сторон.</w:t>
      </w:r>
    </w:p>
    <w:p w:rsidR="0077056F" w:rsidRPr="00D22239" w:rsidRDefault="00701FC8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.3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Споры, возникающие из настоящего договора, разрешаются в судебном порядке.</w:t>
      </w:r>
    </w:p>
    <w:p w:rsidR="0077056F" w:rsidRPr="00D22239" w:rsidRDefault="00701FC8" w:rsidP="00735179">
      <w:pPr>
        <w:pStyle w:val="21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7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 w:rsidRPr="00735179">
        <w:rPr>
          <w:rFonts w:ascii="Times New Roman" w:eastAsia="Times New Roman" w:hAnsi="Times New Roman" w:cs="Times New Roman"/>
          <w:b/>
          <w:sz w:val="28"/>
          <w:szCs w:val="28"/>
        </w:rPr>
        <w:t>.4</w:t>
      </w:r>
      <w:r w:rsidR="0077056F" w:rsidRPr="007351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Настоящий Договор составлен в простой письменной форме в </w:t>
      </w:r>
      <w:r w:rsidR="00735179">
        <w:rPr>
          <w:rFonts w:ascii="Times New Roman" w:hAnsi="Times New Roman" w:cs="Times New Roman"/>
          <w:sz w:val="28"/>
          <w:szCs w:val="28"/>
        </w:rPr>
        <w:t>четыр</w:t>
      </w:r>
      <w:r w:rsidR="008951FB">
        <w:rPr>
          <w:rFonts w:ascii="Times New Roman" w:hAnsi="Times New Roman" w:cs="Times New Roman"/>
          <w:sz w:val="28"/>
          <w:szCs w:val="28"/>
        </w:rPr>
        <w:t>ех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подлинных экземплярах, имеющих одинаковую юридическую силу,  </w:t>
      </w:r>
      <w:r w:rsidR="008951FB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="00D22239" w:rsidRPr="00735179">
        <w:rPr>
          <w:rFonts w:ascii="Times New Roman" w:hAnsi="Times New Roman" w:cs="Times New Roman"/>
          <w:sz w:val="28"/>
          <w:szCs w:val="28"/>
        </w:rPr>
        <w:t>экземпляр</w:t>
      </w:r>
      <w:r w:rsidR="008951FB">
        <w:rPr>
          <w:rFonts w:ascii="Times New Roman" w:hAnsi="Times New Roman" w:cs="Times New Roman"/>
          <w:sz w:val="28"/>
          <w:szCs w:val="28"/>
        </w:rPr>
        <w:t xml:space="preserve">у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– </w:t>
      </w:r>
      <w:r w:rsidR="00E438A8" w:rsidRPr="00E438A8">
        <w:rPr>
          <w:rFonts w:ascii="Times New Roman" w:hAnsi="Times New Roman" w:cs="Times New Roman"/>
          <w:sz w:val="28"/>
          <w:szCs w:val="28"/>
        </w:rPr>
        <w:t>для каждой Стороны</w:t>
      </w:r>
      <w:r w:rsidR="00E438A8" w:rsidRPr="00735179">
        <w:rPr>
          <w:rFonts w:ascii="Times New Roman" w:hAnsi="Times New Roman" w:cs="Times New Roman"/>
          <w:sz w:val="28"/>
          <w:szCs w:val="28"/>
        </w:rPr>
        <w:t xml:space="preserve">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и </w:t>
      </w:r>
      <w:r w:rsidR="008951FB">
        <w:rPr>
          <w:rFonts w:ascii="Times New Roman" w:hAnsi="Times New Roman" w:cs="Times New Roman"/>
          <w:sz w:val="28"/>
          <w:szCs w:val="28"/>
        </w:rPr>
        <w:t>один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8951FB">
        <w:rPr>
          <w:rFonts w:ascii="Times New Roman" w:hAnsi="Times New Roman" w:cs="Times New Roman"/>
          <w:sz w:val="28"/>
          <w:szCs w:val="28"/>
        </w:rPr>
        <w:t xml:space="preserve"> -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для  органа, осуществляющего государственную регистрацию прав на недвижимое имущество и сделок с ним.</w:t>
      </w:r>
    </w:p>
    <w:p w:rsidR="0077056F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6F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361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одписи сторон</w:t>
      </w:r>
    </w:p>
    <w:tbl>
      <w:tblPr>
        <w:tblStyle w:val="af"/>
        <w:tblW w:w="0" w:type="auto"/>
        <w:tblLook w:val="04A0"/>
      </w:tblPr>
      <w:tblGrid>
        <w:gridCol w:w="4441"/>
        <w:gridCol w:w="4441"/>
      </w:tblGrid>
      <w:tr w:rsidR="005F3A2E" w:rsidTr="005F3A2E">
        <w:tc>
          <w:tcPr>
            <w:tcW w:w="4441" w:type="dxa"/>
          </w:tcPr>
          <w:p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ПРОДАВЕЦ:</w:t>
            </w:r>
          </w:p>
        </w:tc>
        <w:tc>
          <w:tcPr>
            <w:tcW w:w="4441" w:type="dxa"/>
          </w:tcPr>
          <w:p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ПОКУПАТЕЛЬ:</w:t>
            </w:r>
            <w:r w:rsidRPr="00735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5F3A2E" w:rsidTr="005F3A2E">
        <w:tc>
          <w:tcPr>
            <w:tcW w:w="4441" w:type="dxa"/>
          </w:tcPr>
          <w:p w:rsidR="005F3A2E" w:rsidRPr="00B9709A" w:rsidRDefault="00CC3E5A" w:rsidP="005F3A2E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«Строительное управление Сибирского военного округа</w:t>
            </w:r>
            <w:r w:rsidR="005F3A2E"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C3E5A" w:rsidRPr="00B9709A" w:rsidRDefault="00CC3E5A" w:rsidP="00B9709A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7536102568, КПП 753601001</w:t>
            </w:r>
          </w:p>
          <w:p w:rsidR="005F3A2E" w:rsidRPr="00B9709A" w:rsidRDefault="00CC3E5A" w:rsidP="00B9709A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>/с 40702810000000103570 в ВТБ 24 (ПАО), г. Москва, БИК 044525716, к/с 30101810100000000716.</w:t>
            </w:r>
          </w:p>
          <w:p w:rsidR="00CC3E5A" w:rsidRPr="00B9709A" w:rsidRDefault="00CC3E5A" w:rsidP="00B9709A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5F3A2E" w:rsidRDefault="005F3A2E" w:rsidP="00B9709A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  <w:r w:rsidR="00CC3E5A"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>Ю.И. Зайцев</w:t>
            </w:r>
          </w:p>
        </w:tc>
        <w:tc>
          <w:tcPr>
            <w:tcW w:w="4441" w:type="dxa"/>
          </w:tcPr>
          <w:p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3A2E" w:rsidRDefault="005F3A2E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A2E" w:rsidRPr="00D22239" w:rsidRDefault="005F3A2E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3616" w:rsidRDefault="0077056F" w:rsidP="00453616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1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5361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453616" w:rsidRDefault="00453616" w:rsidP="00453616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56F" w:rsidRPr="00735179" w:rsidRDefault="0077056F" w:rsidP="00453616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179" w:rsidRDefault="00735179" w:rsidP="0073517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35179" w:rsidSect="00DF4E02">
      <w:footerReference w:type="default" r:id="rId8"/>
      <w:pgSz w:w="11906" w:h="16838"/>
      <w:pgMar w:top="426" w:right="144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1E" w:rsidRDefault="0075331E" w:rsidP="001C56C3">
      <w:pPr>
        <w:spacing w:after="0" w:line="240" w:lineRule="auto"/>
      </w:pPr>
      <w:r>
        <w:separator/>
      </w:r>
    </w:p>
  </w:endnote>
  <w:endnote w:type="continuationSeparator" w:id="0">
    <w:p w:rsidR="0075331E" w:rsidRDefault="0075331E" w:rsidP="001C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14172"/>
      <w:docPartObj>
        <w:docPartGallery w:val="Page Numbers (Bottom of Page)"/>
        <w:docPartUnique/>
      </w:docPartObj>
    </w:sdtPr>
    <w:sdtContent>
      <w:p w:rsidR="0075331E" w:rsidRDefault="0075331E">
        <w:pPr>
          <w:pStyle w:val="ab"/>
          <w:jc w:val="right"/>
        </w:pPr>
        <w:fldSimple w:instr=" PAGE   \* MERGEFORMAT ">
          <w:r w:rsidR="003C595E">
            <w:rPr>
              <w:noProof/>
            </w:rPr>
            <w:t>1</w:t>
          </w:r>
        </w:fldSimple>
      </w:p>
    </w:sdtContent>
  </w:sdt>
  <w:p w:rsidR="0075331E" w:rsidRDefault="007533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1E" w:rsidRDefault="0075331E" w:rsidP="001C56C3">
      <w:pPr>
        <w:spacing w:after="0" w:line="240" w:lineRule="auto"/>
      </w:pPr>
      <w:r>
        <w:separator/>
      </w:r>
    </w:p>
  </w:footnote>
  <w:footnote w:type="continuationSeparator" w:id="0">
    <w:p w:rsidR="0075331E" w:rsidRDefault="0075331E" w:rsidP="001C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62C3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CE1070"/>
    <w:multiLevelType w:val="hybridMultilevel"/>
    <w:tmpl w:val="6DB060F6"/>
    <w:lvl w:ilvl="0" w:tplc="42A89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42E58">
      <w:numFmt w:val="none"/>
      <w:lvlText w:val=""/>
      <w:lvlJc w:val="left"/>
      <w:pPr>
        <w:tabs>
          <w:tab w:val="num" w:pos="360"/>
        </w:tabs>
      </w:pPr>
    </w:lvl>
    <w:lvl w:ilvl="2" w:tplc="2A209860">
      <w:numFmt w:val="none"/>
      <w:lvlText w:val=""/>
      <w:lvlJc w:val="left"/>
      <w:pPr>
        <w:tabs>
          <w:tab w:val="num" w:pos="360"/>
        </w:tabs>
      </w:pPr>
    </w:lvl>
    <w:lvl w:ilvl="3" w:tplc="0BE6C9A8">
      <w:numFmt w:val="none"/>
      <w:lvlText w:val=""/>
      <w:lvlJc w:val="left"/>
      <w:pPr>
        <w:tabs>
          <w:tab w:val="num" w:pos="360"/>
        </w:tabs>
      </w:pPr>
    </w:lvl>
    <w:lvl w:ilvl="4" w:tplc="D1E60160">
      <w:numFmt w:val="none"/>
      <w:lvlText w:val=""/>
      <w:lvlJc w:val="left"/>
      <w:pPr>
        <w:tabs>
          <w:tab w:val="num" w:pos="360"/>
        </w:tabs>
      </w:pPr>
    </w:lvl>
    <w:lvl w:ilvl="5" w:tplc="14DC87A2">
      <w:numFmt w:val="none"/>
      <w:lvlText w:val=""/>
      <w:lvlJc w:val="left"/>
      <w:pPr>
        <w:tabs>
          <w:tab w:val="num" w:pos="360"/>
        </w:tabs>
      </w:pPr>
    </w:lvl>
    <w:lvl w:ilvl="6" w:tplc="B938180E">
      <w:numFmt w:val="none"/>
      <w:lvlText w:val=""/>
      <w:lvlJc w:val="left"/>
      <w:pPr>
        <w:tabs>
          <w:tab w:val="num" w:pos="360"/>
        </w:tabs>
      </w:pPr>
    </w:lvl>
    <w:lvl w:ilvl="7" w:tplc="1D769AF2">
      <w:numFmt w:val="none"/>
      <w:lvlText w:val=""/>
      <w:lvlJc w:val="left"/>
      <w:pPr>
        <w:tabs>
          <w:tab w:val="num" w:pos="360"/>
        </w:tabs>
      </w:pPr>
    </w:lvl>
    <w:lvl w:ilvl="8" w:tplc="A87E855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D794E5E"/>
    <w:multiLevelType w:val="hybridMultilevel"/>
    <w:tmpl w:val="5874CAF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67BD"/>
    <w:rsid w:val="0001060A"/>
    <w:rsid w:val="00015A34"/>
    <w:rsid w:val="00035F0E"/>
    <w:rsid w:val="00054BC3"/>
    <w:rsid w:val="00060A9E"/>
    <w:rsid w:val="000620B2"/>
    <w:rsid w:val="000704BA"/>
    <w:rsid w:val="000721B0"/>
    <w:rsid w:val="0009080F"/>
    <w:rsid w:val="00093274"/>
    <w:rsid w:val="000C2484"/>
    <w:rsid w:val="000D04B1"/>
    <w:rsid w:val="0012169C"/>
    <w:rsid w:val="00146F9B"/>
    <w:rsid w:val="00160908"/>
    <w:rsid w:val="00185292"/>
    <w:rsid w:val="001905CA"/>
    <w:rsid w:val="001A50A8"/>
    <w:rsid w:val="001B6F89"/>
    <w:rsid w:val="001C56C3"/>
    <w:rsid w:val="001D0380"/>
    <w:rsid w:val="00201DD5"/>
    <w:rsid w:val="002037C8"/>
    <w:rsid w:val="00226C8E"/>
    <w:rsid w:val="00244B00"/>
    <w:rsid w:val="002452CE"/>
    <w:rsid w:val="002922CA"/>
    <w:rsid w:val="00294FD0"/>
    <w:rsid w:val="002B5530"/>
    <w:rsid w:val="002C5309"/>
    <w:rsid w:val="00316927"/>
    <w:rsid w:val="003320C0"/>
    <w:rsid w:val="00334294"/>
    <w:rsid w:val="00340FB7"/>
    <w:rsid w:val="00351ADB"/>
    <w:rsid w:val="0036104D"/>
    <w:rsid w:val="00376648"/>
    <w:rsid w:val="00384D1C"/>
    <w:rsid w:val="003C595E"/>
    <w:rsid w:val="003D14A4"/>
    <w:rsid w:val="003D4BC1"/>
    <w:rsid w:val="003F33CA"/>
    <w:rsid w:val="004066DA"/>
    <w:rsid w:val="00441439"/>
    <w:rsid w:val="00453616"/>
    <w:rsid w:val="00496DD7"/>
    <w:rsid w:val="004A795B"/>
    <w:rsid w:val="004B78E7"/>
    <w:rsid w:val="005207EC"/>
    <w:rsid w:val="0054483B"/>
    <w:rsid w:val="005A308D"/>
    <w:rsid w:val="005B5602"/>
    <w:rsid w:val="005C4988"/>
    <w:rsid w:val="005F3A2E"/>
    <w:rsid w:val="005F7659"/>
    <w:rsid w:val="00602558"/>
    <w:rsid w:val="00604665"/>
    <w:rsid w:val="006116E2"/>
    <w:rsid w:val="006507E9"/>
    <w:rsid w:val="006E4D6A"/>
    <w:rsid w:val="00701FC8"/>
    <w:rsid w:val="00705231"/>
    <w:rsid w:val="00732548"/>
    <w:rsid w:val="00735179"/>
    <w:rsid w:val="00741707"/>
    <w:rsid w:val="0075331E"/>
    <w:rsid w:val="0077056F"/>
    <w:rsid w:val="007A29C4"/>
    <w:rsid w:val="007C1B53"/>
    <w:rsid w:val="007C3AE9"/>
    <w:rsid w:val="00831536"/>
    <w:rsid w:val="0086249D"/>
    <w:rsid w:val="008951FB"/>
    <w:rsid w:val="00896DB3"/>
    <w:rsid w:val="009011BD"/>
    <w:rsid w:val="0094135C"/>
    <w:rsid w:val="009528B8"/>
    <w:rsid w:val="00954523"/>
    <w:rsid w:val="00956BA3"/>
    <w:rsid w:val="0099319D"/>
    <w:rsid w:val="009B55A1"/>
    <w:rsid w:val="009C1C42"/>
    <w:rsid w:val="009C243F"/>
    <w:rsid w:val="009F3DED"/>
    <w:rsid w:val="00A143E5"/>
    <w:rsid w:val="00A40348"/>
    <w:rsid w:val="00A47E5D"/>
    <w:rsid w:val="00A55483"/>
    <w:rsid w:val="00B253D7"/>
    <w:rsid w:val="00B32B5A"/>
    <w:rsid w:val="00B33881"/>
    <w:rsid w:val="00B41976"/>
    <w:rsid w:val="00B9709A"/>
    <w:rsid w:val="00C40176"/>
    <w:rsid w:val="00C84CF5"/>
    <w:rsid w:val="00C901D1"/>
    <w:rsid w:val="00CC3E5A"/>
    <w:rsid w:val="00CF454C"/>
    <w:rsid w:val="00D00356"/>
    <w:rsid w:val="00D137AD"/>
    <w:rsid w:val="00D22239"/>
    <w:rsid w:val="00D27747"/>
    <w:rsid w:val="00D30B9D"/>
    <w:rsid w:val="00D506BB"/>
    <w:rsid w:val="00D66BAD"/>
    <w:rsid w:val="00DC3AEB"/>
    <w:rsid w:val="00DE3C1A"/>
    <w:rsid w:val="00DE7837"/>
    <w:rsid w:val="00DF4E02"/>
    <w:rsid w:val="00E067BD"/>
    <w:rsid w:val="00E239F2"/>
    <w:rsid w:val="00E438A8"/>
    <w:rsid w:val="00E53D71"/>
    <w:rsid w:val="00E56EDC"/>
    <w:rsid w:val="00E7039A"/>
    <w:rsid w:val="00E75139"/>
    <w:rsid w:val="00EB163A"/>
    <w:rsid w:val="00EC0466"/>
    <w:rsid w:val="00ED1084"/>
    <w:rsid w:val="00EF4DEF"/>
    <w:rsid w:val="00EF7621"/>
    <w:rsid w:val="00F370C9"/>
    <w:rsid w:val="00F578AA"/>
    <w:rsid w:val="00FF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0A9E"/>
  </w:style>
  <w:style w:type="paragraph" w:styleId="4">
    <w:name w:val="heading 4"/>
    <w:basedOn w:val="a0"/>
    <w:next w:val="a0"/>
    <w:link w:val="40"/>
    <w:qFormat/>
    <w:rsid w:val="00E067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67BD"/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autoRedefine/>
    <w:rsid w:val="00E067B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E06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1"/>
    <w:link w:val="2"/>
    <w:rsid w:val="00E067BD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0"/>
    <w:link w:val="22"/>
    <w:uiPriority w:val="99"/>
    <w:semiHidden/>
    <w:unhideWhenUsed/>
    <w:rsid w:val="00496DD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96DD7"/>
  </w:style>
  <w:style w:type="paragraph" w:styleId="a4">
    <w:name w:val="Body Text"/>
    <w:basedOn w:val="a0"/>
    <w:link w:val="a5"/>
    <w:uiPriority w:val="99"/>
    <w:semiHidden/>
    <w:unhideWhenUsed/>
    <w:rsid w:val="0077056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77056F"/>
  </w:style>
  <w:style w:type="paragraph" w:styleId="a6">
    <w:name w:val="Body Text Indent"/>
    <w:basedOn w:val="a0"/>
    <w:link w:val="a7"/>
    <w:uiPriority w:val="99"/>
    <w:semiHidden/>
    <w:unhideWhenUsed/>
    <w:rsid w:val="0077056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77056F"/>
  </w:style>
  <w:style w:type="character" w:customStyle="1" w:styleId="apple-style-span">
    <w:name w:val="apple-style-span"/>
    <w:basedOn w:val="a1"/>
    <w:rsid w:val="0077056F"/>
  </w:style>
  <w:style w:type="character" w:styleId="a8">
    <w:name w:val="line number"/>
    <w:basedOn w:val="a1"/>
    <w:uiPriority w:val="99"/>
    <w:semiHidden/>
    <w:unhideWhenUsed/>
    <w:rsid w:val="001C56C3"/>
  </w:style>
  <w:style w:type="paragraph" w:styleId="a9">
    <w:name w:val="header"/>
    <w:basedOn w:val="a0"/>
    <w:link w:val="aa"/>
    <w:uiPriority w:val="99"/>
    <w:semiHidden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C56C3"/>
  </w:style>
  <w:style w:type="paragraph" w:styleId="ab">
    <w:name w:val="footer"/>
    <w:basedOn w:val="a0"/>
    <w:link w:val="ac"/>
    <w:uiPriority w:val="99"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C56C3"/>
  </w:style>
  <w:style w:type="paragraph" w:styleId="ad">
    <w:name w:val="Balloon Text"/>
    <w:basedOn w:val="a0"/>
    <w:link w:val="ae"/>
    <w:uiPriority w:val="99"/>
    <w:semiHidden/>
    <w:unhideWhenUsed/>
    <w:rsid w:val="003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1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2"/>
    <w:uiPriority w:val="59"/>
    <w:rsid w:val="005F3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C3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E067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67BD"/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autoRedefine/>
    <w:rsid w:val="00E067B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E06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1"/>
    <w:link w:val="2"/>
    <w:rsid w:val="00E067BD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0"/>
    <w:link w:val="22"/>
    <w:uiPriority w:val="99"/>
    <w:semiHidden/>
    <w:unhideWhenUsed/>
    <w:rsid w:val="00496DD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96DD7"/>
  </w:style>
  <w:style w:type="paragraph" w:styleId="a4">
    <w:name w:val="Body Text"/>
    <w:basedOn w:val="a0"/>
    <w:link w:val="a5"/>
    <w:uiPriority w:val="99"/>
    <w:semiHidden/>
    <w:unhideWhenUsed/>
    <w:rsid w:val="0077056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77056F"/>
  </w:style>
  <w:style w:type="paragraph" w:styleId="a6">
    <w:name w:val="Body Text Indent"/>
    <w:basedOn w:val="a0"/>
    <w:link w:val="a7"/>
    <w:uiPriority w:val="99"/>
    <w:semiHidden/>
    <w:unhideWhenUsed/>
    <w:rsid w:val="0077056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77056F"/>
  </w:style>
  <w:style w:type="character" w:customStyle="1" w:styleId="apple-style-span">
    <w:name w:val="apple-style-span"/>
    <w:basedOn w:val="a1"/>
    <w:rsid w:val="0077056F"/>
  </w:style>
  <w:style w:type="character" w:styleId="a8">
    <w:name w:val="line number"/>
    <w:basedOn w:val="a1"/>
    <w:uiPriority w:val="99"/>
    <w:semiHidden/>
    <w:unhideWhenUsed/>
    <w:rsid w:val="001C56C3"/>
  </w:style>
  <w:style w:type="paragraph" w:styleId="a9">
    <w:name w:val="header"/>
    <w:basedOn w:val="a0"/>
    <w:link w:val="aa"/>
    <w:uiPriority w:val="99"/>
    <w:semiHidden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C56C3"/>
  </w:style>
  <w:style w:type="paragraph" w:styleId="ab">
    <w:name w:val="footer"/>
    <w:basedOn w:val="a0"/>
    <w:link w:val="ac"/>
    <w:uiPriority w:val="99"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C56C3"/>
  </w:style>
  <w:style w:type="paragraph" w:styleId="ad">
    <w:name w:val="Balloon Text"/>
    <w:basedOn w:val="a0"/>
    <w:link w:val="ae"/>
    <w:uiPriority w:val="99"/>
    <w:semiHidden/>
    <w:unhideWhenUsed/>
    <w:rsid w:val="003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1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FDDE-B71D-4286-807E-334A280E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Москва</dc:creator>
  <cp:lastModifiedBy>Inna</cp:lastModifiedBy>
  <cp:revision>3</cp:revision>
  <cp:lastPrinted>2016-01-20T19:48:00Z</cp:lastPrinted>
  <dcterms:created xsi:type="dcterms:W3CDTF">2019-02-08T13:18:00Z</dcterms:created>
  <dcterms:modified xsi:type="dcterms:W3CDTF">2019-02-08T13:23:00Z</dcterms:modified>
</cp:coreProperties>
</file>