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81762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14:paraId="55F5ED5B" w14:textId="59EFF246" w:rsidR="00041286" w:rsidRPr="00D049DE" w:rsidRDefault="00496A4D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</w:t>
      </w:r>
      <w:r w:rsidR="00041286" w:rsidRPr="00D049DE">
        <w:rPr>
          <w:rFonts w:ascii="Times New Roman" w:hAnsi="Times New Roman" w:cs="Times New Roman"/>
          <w:b/>
          <w:sz w:val="22"/>
          <w:szCs w:val="22"/>
        </w:rPr>
        <w:t>а имущество по лоту №___</w:t>
      </w:r>
    </w:p>
    <w:p w14:paraId="569FA555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31FBEC8E" w14:textId="77777777" w:rsidR="00496A4D" w:rsidRPr="00496A4D" w:rsidRDefault="00496A4D" w:rsidP="00496A4D">
      <w:pPr>
        <w:keepNext/>
        <w:numPr>
          <w:ilvl w:val="12"/>
          <w:numId w:val="0"/>
        </w:numPr>
        <w:ind w:left="708"/>
        <w:outlineLvl w:val="0"/>
        <w:rPr>
          <w:snapToGrid w:val="0"/>
          <w:sz w:val="22"/>
          <w:szCs w:val="22"/>
        </w:rPr>
      </w:pPr>
      <w:r w:rsidRPr="00496A4D">
        <w:rPr>
          <w:snapToGrid w:val="0"/>
          <w:sz w:val="22"/>
          <w:szCs w:val="22"/>
        </w:rPr>
        <w:t xml:space="preserve">Тверская область, </w:t>
      </w:r>
      <w:proofErr w:type="spellStart"/>
      <w:r w:rsidRPr="00496A4D">
        <w:rPr>
          <w:snapToGrid w:val="0"/>
          <w:sz w:val="22"/>
          <w:szCs w:val="22"/>
        </w:rPr>
        <w:t>Селижаровский</w:t>
      </w:r>
      <w:proofErr w:type="spellEnd"/>
      <w:r w:rsidRPr="00496A4D">
        <w:rPr>
          <w:snapToGrid w:val="0"/>
          <w:sz w:val="22"/>
          <w:szCs w:val="22"/>
        </w:rPr>
        <w:t xml:space="preserve"> район, </w:t>
      </w:r>
    </w:p>
    <w:p w14:paraId="583AA737" w14:textId="2AFEA676" w:rsidR="00496A4D" w:rsidRDefault="00496A4D" w:rsidP="00496A4D">
      <w:pPr>
        <w:pStyle w:val="ConsPlusNonformat"/>
        <w:widowControl/>
        <w:ind w:left="708"/>
        <w:rPr>
          <w:rFonts w:ascii="Times New Roman" w:hAnsi="Times New Roman" w:cs="Times New Roman"/>
          <w:sz w:val="22"/>
          <w:szCs w:val="22"/>
        </w:rPr>
      </w:pPr>
      <w:proofErr w:type="spellStart"/>
      <w:r w:rsidRPr="00496A4D">
        <w:rPr>
          <w:rFonts w:ascii="Times New Roman" w:hAnsi="Times New Roman" w:cs="Times New Roman"/>
          <w:sz w:val="22"/>
          <w:szCs w:val="22"/>
        </w:rPr>
        <w:t>д</w:t>
      </w:r>
      <w:proofErr w:type="gramStart"/>
      <w:r w:rsidRPr="00496A4D">
        <w:rPr>
          <w:rFonts w:ascii="Times New Roman" w:hAnsi="Times New Roman" w:cs="Times New Roman"/>
          <w:sz w:val="22"/>
          <w:szCs w:val="22"/>
        </w:rPr>
        <w:t>.Ф</w:t>
      </w:r>
      <w:proofErr w:type="gramEnd"/>
      <w:r w:rsidRPr="00496A4D">
        <w:rPr>
          <w:rFonts w:ascii="Times New Roman" w:hAnsi="Times New Roman" w:cs="Times New Roman"/>
          <w:sz w:val="22"/>
          <w:szCs w:val="22"/>
        </w:rPr>
        <w:t>илистово</w:t>
      </w:r>
      <w:proofErr w:type="spellEnd"/>
      <w:r w:rsidRPr="00496A4D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496A4D">
        <w:rPr>
          <w:rFonts w:ascii="Times New Roman" w:hAnsi="Times New Roman" w:cs="Times New Roman"/>
          <w:sz w:val="22"/>
          <w:szCs w:val="22"/>
        </w:rPr>
        <w:tab/>
      </w:r>
      <w:r w:rsidRPr="00496A4D">
        <w:rPr>
          <w:rFonts w:ascii="Times New Roman" w:hAnsi="Times New Roman" w:cs="Times New Roman"/>
          <w:sz w:val="22"/>
          <w:szCs w:val="22"/>
        </w:rPr>
        <w:tab/>
      </w:r>
      <w:r w:rsidRPr="00496A4D">
        <w:rPr>
          <w:rFonts w:ascii="Times New Roman" w:hAnsi="Times New Roman" w:cs="Times New Roman"/>
          <w:sz w:val="22"/>
          <w:szCs w:val="22"/>
        </w:rPr>
        <w:tab/>
      </w:r>
      <w:r w:rsidRPr="00496A4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496A4D">
        <w:rPr>
          <w:rFonts w:ascii="Times New Roman" w:hAnsi="Times New Roman" w:cs="Times New Roman"/>
          <w:sz w:val="22"/>
          <w:szCs w:val="22"/>
        </w:rPr>
        <w:tab/>
        <w:t>«____» ___________________ 202</w:t>
      </w:r>
      <w:r w:rsidR="00BB1892">
        <w:rPr>
          <w:rFonts w:ascii="Times New Roman" w:hAnsi="Times New Roman" w:cs="Times New Roman"/>
          <w:sz w:val="22"/>
          <w:szCs w:val="22"/>
        </w:rPr>
        <w:t>1</w:t>
      </w:r>
      <w:bookmarkStart w:id="0" w:name="_GoBack"/>
      <w:bookmarkEnd w:id="0"/>
      <w:r w:rsidRPr="00496A4D">
        <w:rPr>
          <w:rFonts w:ascii="Times New Roman" w:hAnsi="Times New Roman" w:cs="Times New Roman"/>
          <w:sz w:val="22"/>
          <w:szCs w:val="22"/>
        </w:rPr>
        <w:t xml:space="preserve">г.   </w:t>
      </w:r>
    </w:p>
    <w:p w14:paraId="4BCC79A9" w14:textId="5D2DD4CD" w:rsidR="00041286" w:rsidRPr="00D049DE" w:rsidRDefault="00496A4D" w:rsidP="00496A4D">
      <w:pPr>
        <w:pStyle w:val="ConsPlusNonformat"/>
        <w:widowControl/>
        <w:ind w:left="708"/>
        <w:rPr>
          <w:rFonts w:ascii="Times New Roman" w:hAnsi="Times New Roman" w:cs="Times New Roman"/>
          <w:sz w:val="22"/>
          <w:szCs w:val="22"/>
        </w:rPr>
      </w:pPr>
      <w:r w:rsidRPr="00496A4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96A4D">
        <w:rPr>
          <w:rFonts w:ascii="Times New Roman" w:hAnsi="Times New Roman" w:cs="Times New Roman"/>
          <w:szCs w:val="24"/>
        </w:rPr>
        <w:t xml:space="preserve">         </w:t>
      </w:r>
    </w:p>
    <w:p w14:paraId="7E642B85" w14:textId="55503A73" w:rsidR="00041286" w:rsidRPr="00496A4D" w:rsidRDefault="00496A4D" w:rsidP="00041286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496A4D">
        <w:rPr>
          <w:b/>
          <w:sz w:val="22"/>
          <w:szCs w:val="22"/>
        </w:rPr>
        <w:t>Общество с ограниченной ответственностью «Дружба»</w:t>
      </w:r>
      <w:r w:rsidRPr="00496A4D">
        <w:rPr>
          <w:sz w:val="22"/>
          <w:szCs w:val="22"/>
        </w:rPr>
        <w:t xml:space="preserve">, в лице конкурсного управляющего Лазарева Дмитрия Вячеславовича, действующего на основании Решения Арбитражного суда Тверской области по делу № №А66-7522/2019 от 06.02.2020г., </w:t>
      </w:r>
      <w:r w:rsidRPr="00496A4D">
        <w:rPr>
          <w:bCs/>
          <w:sz w:val="22"/>
          <w:szCs w:val="22"/>
        </w:rPr>
        <w:t xml:space="preserve"> Определения Арбитражного суда Тверской области по делу №А66-7522/2019 от 25.06.2020 г., </w:t>
      </w:r>
      <w:r w:rsidRPr="00496A4D">
        <w:rPr>
          <w:sz w:val="22"/>
          <w:szCs w:val="22"/>
        </w:rPr>
        <w:t>именуемое в дальнейшем «Организатор торгов»</w:t>
      </w:r>
      <w:r w:rsidR="00D24C6D" w:rsidRPr="00496A4D">
        <w:rPr>
          <w:sz w:val="22"/>
          <w:szCs w:val="22"/>
        </w:rPr>
        <w:t>, с одной стороны</w:t>
      </w:r>
      <w:r w:rsidR="00041286" w:rsidRPr="00496A4D">
        <w:rPr>
          <w:sz w:val="22"/>
          <w:szCs w:val="22"/>
        </w:rPr>
        <w:t>, и</w:t>
      </w:r>
      <w:r w:rsidR="00041286" w:rsidRPr="00496A4D">
        <w:rPr>
          <w:b/>
          <w:sz w:val="22"/>
          <w:szCs w:val="22"/>
        </w:rPr>
        <w:t xml:space="preserve"> </w:t>
      </w:r>
    </w:p>
    <w:p w14:paraId="63E6996E" w14:textId="77777777" w:rsidR="00041286" w:rsidRPr="00496A4D" w:rsidRDefault="00041286" w:rsidP="00041286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496A4D">
        <w:rPr>
          <w:b/>
          <w:sz w:val="22"/>
          <w:szCs w:val="22"/>
        </w:rPr>
        <w:t>_____________________________________________</w:t>
      </w:r>
      <w:r w:rsidRPr="00496A4D">
        <w:rPr>
          <w:sz w:val="22"/>
          <w:szCs w:val="22"/>
        </w:rPr>
        <w:t>, в лице___________________________, действующего на основании Устава, именуемое в дальнейшем «Претендент», с другой стороны, заключили настоящий договор о нижеследующем:</w:t>
      </w:r>
    </w:p>
    <w:p w14:paraId="20990494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29515FA8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31CF8B38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21CBF5C" w14:textId="77777777" w:rsidR="00041286" w:rsidRPr="00D049DE" w:rsidRDefault="00041286" w:rsidP="0004128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Претендент для участия в торгах в форме аукциона с открытой формой подачи предложений о цене по продаже имущества  по </w:t>
      </w:r>
      <w:r w:rsidRPr="00D049DE">
        <w:rPr>
          <w:rFonts w:ascii="Times New Roman" w:hAnsi="Times New Roman" w:cs="Times New Roman"/>
          <w:b/>
          <w:sz w:val="22"/>
          <w:szCs w:val="22"/>
        </w:rPr>
        <w:t>Лоту №___:</w:t>
      </w:r>
      <w:r w:rsidRPr="00D049DE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__________________________________________________</w:t>
      </w:r>
    </w:p>
    <w:p w14:paraId="23E5E1FF" w14:textId="77777777" w:rsidR="00041286" w:rsidRPr="00D049DE" w:rsidRDefault="00041286" w:rsidP="00041286">
      <w:pPr>
        <w:jc w:val="both"/>
        <w:rPr>
          <w:sz w:val="22"/>
          <w:szCs w:val="22"/>
        </w:rPr>
      </w:pPr>
      <w:r w:rsidRPr="00D049DE">
        <w:rPr>
          <w:sz w:val="22"/>
          <w:szCs w:val="22"/>
        </w:rPr>
        <w:t xml:space="preserve"> (далее – «Имущество»), перечисляет денежные средства в размере  </w:t>
      </w:r>
      <w:r w:rsidRPr="00D049DE">
        <w:rPr>
          <w:b/>
          <w:sz w:val="22"/>
          <w:szCs w:val="22"/>
        </w:rPr>
        <w:t>_________ (_____________________________) рублей</w:t>
      </w:r>
      <w:r w:rsidRPr="00D049DE">
        <w:rPr>
          <w:sz w:val="22"/>
          <w:szCs w:val="22"/>
        </w:rPr>
        <w:t xml:space="preserve"> </w:t>
      </w:r>
      <w:r w:rsidRPr="00D049DE">
        <w:rPr>
          <w:b/>
          <w:sz w:val="22"/>
          <w:szCs w:val="22"/>
        </w:rPr>
        <w:t>_____ (__________________) копеек</w:t>
      </w:r>
      <w:r w:rsidRPr="00D049DE">
        <w:rPr>
          <w:sz w:val="22"/>
          <w:szCs w:val="22"/>
        </w:rPr>
        <w:t xml:space="preserve">  (далее – «Задаток»), а Организатор торгов принимает задаток на расчетный счет:</w:t>
      </w:r>
    </w:p>
    <w:p w14:paraId="451BC89C" w14:textId="77777777" w:rsidR="00462E09" w:rsidRDefault="00462E09" w:rsidP="00462E09">
      <w:pPr>
        <w:ind w:firstLine="567"/>
        <w:rPr>
          <w:b/>
          <w:sz w:val="22"/>
          <w:szCs w:val="22"/>
        </w:rPr>
      </w:pPr>
      <w:r w:rsidRPr="00726AAD">
        <w:rPr>
          <w:b/>
          <w:sz w:val="22"/>
          <w:szCs w:val="22"/>
        </w:rPr>
        <w:t>Получатель:</w:t>
      </w:r>
    </w:p>
    <w:p w14:paraId="55EBD266" w14:textId="28435999" w:rsidR="00AE45E2" w:rsidRPr="00984A71" w:rsidRDefault="00496A4D" w:rsidP="00AE45E2">
      <w:r w:rsidRPr="00496A4D">
        <w:rPr>
          <w:bCs/>
        </w:rPr>
        <w:t xml:space="preserve">Общество с ограниченной ответственностью </w:t>
      </w:r>
      <w:r>
        <w:rPr>
          <w:bCs/>
        </w:rPr>
        <w:t xml:space="preserve"> </w:t>
      </w:r>
      <w:r w:rsidRPr="00496A4D">
        <w:rPr>
          <w:bCs/>
        </w:rPr>
        <w:t>«Дружба»</w:t>
      </w:r>
    </w:p>
    <w:p w14:paraId="13464AAC" w14:textId="10D221EA" w:rsidR="00496A4D" w:rsidRDefault="00496A4D" w:rsidP="00AE45E2">
      <w:pPr>
        <w:rPr>
          <w:bCs/>
        </w:rPr>
      </w:pPr>
      <w:r w:rsidRPr="00496A4D">
        <w:rPr>
          <w:bCs/>
        </w:rPr>
        <w:t>ИНН 6939011382, ОГРН 1066913009107</w:t>
      </w:r>
      <w:r>
        <w:rPr>
          <w:bCs/>
        </w:rPr>
        <w:t>,</w:t>
      </w:r>
    </w:p>
    <w:p w14:paraId="0D3CAB67" w14:textId="1A9CEA38" w:rsidR="00AE45E2" w:rsidRDefault="00496A4D" w:rsidP="00AE45E2">
      <w:proofErr w:type="gramStart"/>
      <w:r w:rsidRPr="00496A4D">
        <w:rPr>
          <w:bCs/>
        </w:rPr>
        <w:t>р</w:t>
      </w:r>
      <w:proofErr w:type="gramEnd"/>
      <w:r w:rsidRPr="00496A4D">
        <w:rPr>
          <w:bCs/>
        </w:rPr>
        <w:t>/с № 40702810242000051238 в Волго-Вятском банке ПАО Сбербанк России, БИК 042202603, к/с 30101810900000000603</w:t>
      </w:r>
    </w:p>
    <w:p w14:paraId="6B8835E7" w14:textId="77777777" w:rsidR="00041286" w:rsidRPr="00D049DE" w:rsidRDefault="00041286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1.2. Задаток вносится Заявителем в счет обеспечения исполнения обязательств по оплате продаваемого имущества  на торгах  № _______________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 xml:space="preserve">  .</w:t>
      </w:r>
      <w:proofErr w:type="gramEnd"/>
    </w:p>
    <w:p w14:paraId="6388D48E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34F2C52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14:paraId="5F640C5F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C3B7666" w14:textId="3F32A54C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даты поступления всей суммы задатка на указанный счет.</w:t>
      </w:r>
    </w:p>
    <w:p w14:paraId="3039F16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39EE1DA2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14:paraId="7EF3B24E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660C4E19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011D075A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14:paraId="51AFBB3F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14:paraId="5DAF3887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1873C7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14:paraId="131E5FE1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0F50F24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14:paraId="2F6ABEAC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14:paraId="2D218728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14:paraId="7A4AC59F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14:paraId="218C5887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14:paraId="202CFEF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14:paraId="793D63D3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14:paraId="432B94A8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- уклонится от оплаты продаваемого на торгах Имущества 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срок, установленный подписанным Протоколом о результатах торгов или уклонится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от оплаты продаваемого на торгах Имущества в срок, установленный заключенным Договором купли - продажи имущества;</w:t>
      </w:r>
    </w:p>
    <w:p w14:paraId="79F2C65F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14:paraId="71B12671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14:paraId="341CA7AD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4A595D9B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14:paraId="6168E144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14:paraId="0F96E55E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AE9FDB3" w14:textId="1C834E96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4350E9">
        <w:rPr>
          <w:rFonts w:ascii="Times New Roman" w:hAnsi="Times New Roman" w:cs="Times New Roman"/>
          <w:sz w:val="22"/>
          <w:szCs w:val="22"/>
        </w:rPr>
        <w:t>Тверской</w:t>
      </w:r>
      <w:r w:rsidRPr="00D049DE">
        <w:rPr>
          <w:rFonts w:ascii="Times New Roman" w:hAnsi="Times New Roman" w:cs="Times New Roman"/>
          <w:sz w:val="22"/>
          <w:szCs w:val="22"/>
        </w:rPr>
        <w:t xml:space="preserve"> области в соответствии с действующим законодательством Российской Федерации.</w:t>
      </w:r>
    </w:p>
    <w:p w14:paraId="6DB6787E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14:paraId="0C396A05" w14:textId="77777777"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14:paraId="11A4F931" w14:textId="77777777"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0F88932" w14:textId="77777777"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14:paraId="59B40613" w14:textId="77777777" w:rsidR="00D049DE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D049DE" w:rsidRPr="0008670B" w14:paraId="51AD82C9" w14:textId="77777777" w:rsidTr="004168BC">
        <w:tc>
          <w:tcPr>
            <w:tcW w:w="4955" w:type="dxa"/>
          </w:tcPr>
          <w:p w14:paraId="6A59E89C" w14:textId="77777777"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08670B">
              <w:rPr>
                <w:b/>
                <w:sz w:val="22"/>
                <w:szCs w:val="22"/>
              </w:rPr>
              <w:t xml:space="preserve">:                                                                              </w:t>
            </w:r>
          </w:p>
        </w:tc>
        <w:tc>
          <w:tcPr>
            <w:tcW w:w="4955" w:type="dxa"/>
          </w:tcPr>
          <w:p w14:paraId="163D8895" w14:textId="77777777"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</w:tr>
      <w:tr w:rsidR="00D049DE" w:rsidRPr="0008670B" w14:paraId="6F602302" w14:textId="77777777" w:rsidTr="004168BC">
        <w:trPr>
          <w:trHeight w:val="4048"/>
        </w:trPr>
        <w:tc>
          <w:tcPr>
            <w:tcW w:w="4955" w:type="dxa"/>
          </w:tcPr>
          <w:p w14:paraId="15362B68" w14:textId="77777777" w:rsidR="00496A4D" w:rsidRPr="00496A4D" w:rsidRDefault="00496A4D" w:rsidP="00496A4D">
            <w:pPr>
              <w:rPr>
                <w:b/>
              </w:rPr>
            </w:pPr>
            <w:r w:rsidRPr="00496A4D">
              <w:rPr>
                <w:b/>
                <w:bCs/>
              </w:rPr>
              <w:t>Общество с ограниченной ответственностью  «Дружба»</w:t>
            </w:r>
          </w:p>
          <w:p w14:paraId="5A2BFB36" w14:textId="77777777" w:rsidR="00496A4D" w:rsidRDefault="00496A4D" w:rsidP="00496A4D">
            <w:pPr>
              <w:rPr>
                <w:bCs/>
              </w:rPr>
            </w:pPr>
            <w:r w:rsidRPr="00496A4D">
              <w:rPr>
                <w:bCs/>
              </w:rPr>
              <w:t>ИНН 6939011382, ОГРН 1066913009107</w:t>
            </w:r>
            <w:r>
              <w:rPr>
                <w:bCs/>
              </w:rPr>
              <w:t>,</w:t>
            </w:r>
          </w:p>
          <w:p w14:paraId="16188570" w14:textId="64513CED" w:rsidR="00AE45E2" w:rsidRPr="00A66A45" w:rsidRDefault="00496A4D" w:rsidP="00496A4D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proofErr w:type="gramStart"/>
            <w:r w:rsidRPr="00496A4D">
              <w:rPr>
                <w:bCs/>
              </w:rPr>
              <w:t>р</w:t>
            </w:r>
            <w:proofErr w:type="gramEnd"/>
            <w:r w:rsidRPr="00496A4D">
              <w:rPr>
                <w:bCs/>
              </w:rPr>
              <w:t>/с № 40702810242000051238 в Волго-Вятском банке ПАО Сбербанк России, БИК 042202603, к/с 30101810900000000603</w:t>
            </w:r>
          </w:p>
          <w:p w14:paraId="45C3DF98" w14:textId="77777777" w:rsidR="00AE45E2" w:rsidRPr="00A66A45" w:rsidRDefault="00AE45E2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14:paraId="0665B61F" w14:textId="77777777" w:rsidR="00AE45E2" w:rsidRPr="00A66A45" w:rsidRDefault="00AE45E2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A66A45">
              <w:rPr>
                <w:bCs/>
              </w:rPr>
              <w:t>__________________________</w:t>
            </w:r>
          </w:p>
          <w:p w14:paraId="070865F5" w14:textId="77777777" w:rsidR="00AE45E2" w:rsidRPr="00A66A45" w:rsidRDefault="00AE45E2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A66A45">
              <w:rPr>
                <w:bCs/>
              </w:rPr>
              <w:t>Конкурсный управляющий</w:t>
            </w:r>
          </w:p>
          <w:p w14:paraId="683C1F4D" w14:textId="50FF606B" w:rsidR="00AE45E2" w:rsidRPr="00A66A45" w:rsidRDefault="0009345B" w:rsidP="00AE45E2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9345B">
              <w:rPr>
                <w:bCs/>
              </w:rPr>
              <w:t>Лазарев Д.В.</w:t>
            </w:r>
          </w:p>
          <w:p w14:paraId="6589A8C2" w14:textId="77777777" w:rsidR="00D049DE" w:rsidRPr="0008670B" w:rsidRDefault="00B82B4E" w:rsidP="00B82B4E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14:paraId="6D1C07DF" w14:textId="77777777" w:rsidR="00D049DE" w:rsidRPr="0008670B" w:rsidRDefault="00D049DE" w:rsidP="004168BC">
            <w:pPr>
              <w:widowControl w:val="0"/>
              <w:rPr>
                <w:shd w:val="clear" w:color="auto" w:fill="FFFFFF"/>
              </w:rPr>
            </w:pPr>
          </w:p>
          <w:p w14:paraId="6766D757" w14:textId="77777777" w:rsidR="00D049DE" w:rsidRPr="0008670B" w:rsidRDefault="00D049DE" w:rsidP="004168BC">
            <w:pPr>
              <w:widowControl w:val="0"/>
              <w:rPr>
                <w:b/>
                <w:bCs/>
                <w:snapToGrid w:val="0"/>
                <w:color w:val="000000"/>
              </w:rPr>
            </w:pPr>
          </w:p>
        </w:tc>
      </w:tr>
    </w:tbl>
    <w:p w14:paraId="562BEDF9" w14:textId="77777777" w:rsidR="00D049DE" w:rsidRPr="00712B85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E55592C" w14:textId="77777777"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p w14:paraId="5B4AE684" w14:textId="77777777" w:rsidR="001B6D01" w:rsidRDefault="001B6D01"/>
    <w:sectPr w:rsidR="001B6D01" w:rsidSect="009413B8">
      <w:pgSz w:w="11906" w:h="16838"/>
      <w:pgMar w:top="360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86"/>
    <w:rsid w:val="00041286"/>
    <w:rsid w:val="00091AFA"/>
    <w:rsid w:val="0009345B"/>
    <w:rsid w:val="000B4F0E"/>
    <w:rsid w:val="00152553"/>
    <w:rsid w:val="001B6D01"/>
    <w:rsid w:val="00291E3D"/>
    <w:rsid w:val="002D72F7"/>
    <w:rsid w:val="003224CA"/>
    <w:rsid w:val="003B6A79"/>
    <w:rsid w:val="003D3B1B"/>
    <w:rsid w:val="004338A4"/>
    <w:rsid w:val="004350E9"/>
    <w:rsid w:val="00462E09"/>
    <w:rsid w:val="00496A4D"/>
    <w:rsid w:val="004A1CA2"/>
    <w:rsid w:val="004C5B6F"/>
    <w:rsid w:val="00501194"/>
    <w:rsid w:val="00585100"/>
    <w:rsid w:val="00664142"/>
    <w:rsid w:val="00765C34"/>
    <w:rsid w:val="00855860"/>
    <w:rsid w:val="008C144F"/>
    <w:rsid w:val="008D0334"/>
    <w:rsid w:val="008E2F96"/>
    <w:rsid w:val="009413B8"/>
    <w:rsid w:val="00A06CC4"/>
    <w:rsid w:val="00A443EE"/>
    <w:rsid w:val="00AA720F"/>
    <w:rsid w:val="00AE45E2"/>
    <w:rsid w:val="00AF7B12"/>
    <w:rsid w:val="00B508D3"/>
    <w:rsid w:val="00B74971"/>
    <w:rsid w:val="00B82B4E"/>
    <w:rsid w:val="00BB1892"/>
    <w:rsid w:val="00C529FB"/>
    <w:rsid w:val="00CA7CDF"/>
    <w:rsid w:val="00CD6102"/>
    <w:rsid w:val="00D049DE"/>
    <w:rsid w:val="00D24C6D"/>
    <w:rsid w:val="00D32C25"/>
    <w:rsid w:val="00D71C48"/>
    <w:rsid w:val="00D72669"/>
    <w:rsid w:val="00E31656"/>
    <w:rsid w:val="00E40284"/>
    <w:rsid w:val="00E42360"/>
    <w:rsid w:val="00EE0DA6"/>
    <w:rsid w:val="00F83D82"/>
    <w:rsid w:val="00F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5">
    <w:name w:val="Title"/>
    <w:basedOn w:val="a"/>
    <w:next w:val="a"/>
    <w:link w:val="a6"/>
    <w:uiPriority w:val="10"/>
    <w:qFormat/>
    <w:rsid w:val="00496A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96A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5">
    <w:name w:val="Title"/>
    <w:basedOn w:val="a"/>
    <w:next w:val="a"/>
    <w:link w:val="a6"/>
    <w:uiPriority w:val="10"/>
    <w:qFormat/>
    <w:rsid w:val="00496A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96A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2</cp:revision>
  <dcterms:created xsi:type="dcterms:W3CDTF">2021-04-25T12:17:00Z</dcterms:created>
  <dcterms:modified xsi:type="dcterms:W3CDTF">2021-04-25T12:17:00Z</dcterms:modified>
</cp:coreProperties>
</file>